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4AD69" w14:textId="77777777" w:rsidR="004E6084" w:rsidRPr="004E6084" w:rsidRDefault="004E6084" w:rsidP="004E6084">
      <w:pPr>
        <w:pStyle w:val="NoSpacing"/>
        <w:rPr>
          <w:b/>
          <w:bCs/>
        </w:rPr>
      </w:pPr>
      <w:bookmarkStart w:id="0" w:name="_Toc204083621"/>
      <w:bookmarkStart w:id="1" w:name="_Toc204083738"/>
      <w:bookmarkStart w:id="2" w:name="_Toc204084078"/>
      <w:bookmarkStart w:id="3" w:name="_Toc226618431"/>
      <w:bookmarkStart w:id="4" w:name="_Toc229480564"/>
      <w:bookmarkStart w:id="5" w:name="_Toc229480586"/>
      <w:bookmarkStart w:id="6" w:name="_Toc229481476"/>
      <w:bookmarkStart w:id="7" w:name="_Toc229481536"/>
      <w:bookmarkStart w:id="8" w:name="_Toc229481574"/>
      <w:bookmarkStart w:id="9" w:name="_Toc229481716"/>
      <w:bookmarkStart w:id="10" w:name="_Toc229481741"/>
      <w:r w:rsidRPr="004E6084">
        <w:rPr>
          <w:b/>
          <w:bCs/>
        </w:rPr>
        <w:t xml:space="preserve">Appendix D: Dean’s confirmation of completion of </w:t>
      </w:r>
      <w:bookmarkEnd w:id="0"/>
      <w:bookmarkEnd w:id="1"/>
      <w:bookmarkEnd w:id="2"/>
      <w:bookmarkEnd w:id="3"/>
      <w:bookmarkEnd w:id="4"/>
      <w:bookmarkEnd w:id="5"/>
      <w:r w:rsidRPr="004E6084">
        <w:rPr>
          <w:b/>
          <w:bCs/>
        </w:rPr>
        <w:t>key QA activities</w:t>
      </w:r>
      <w:bookmarkEnd w:id="6"/>
      <w:bookmarkEnd w:id="7"/>
      <w:bookmarkEnd w:id="8"/>
      <w:bookmarkEnd w:id="9"/>
      <w:bookmarkEnd w:id="10"/>
    </w:p>
    <w:p w14:paraId="275D7B93" w14:textId="77777777" w:rsidR="004E6084" w:rsidRPr="004E6084" w:rsidRDefault="004E6084" w:rsidP="004E6084">
      <w:pPr>
        <w:pStyle w:val="NoSpacing"/>
        <w:rPr>
          <w:b/>
          <w:bCs/>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80"/>
        <w:gridCol w:w="4087"/>
        <w:gridCol w:w="1786"/>
        <w:gridCol w:w="1157"/>
      </w:tblGrid>
      <w:tr w:rsidR="004E6084" w:rsidRPr="004E6084" w14:paraId="616183F3" w14:textId="77777777" w:rsidTr="004351CB">
        <w:trPr>
          <w:trHeight w:val="129"/>
        </w:trPr>
        <w:tc>
          <w:tcPr>
            <w:tcW w:w="1099" w:type="pct"/>
            <w:tcBorders>
              <w:top w:val="single" w:sz="6" w:space="0" w:color="000000"/>
              <w:left w:val="single" w:sz="6" w:space="0" w:color="000000"/>
              <w:bottom w:val="single" w:sz="6" w:space="0" w:color="000000"/>
              <w:right w:val="single" w:sz="6" w:space="0" w:color="000000"/>
            </w:tcBorders>
            <w:hideMark/>
          </w:tcPr>
          <w:p w14:paraId="485A7591" w14:textId="77777777" w:rsidR="004E6084" w:rsidRPr="004E6084" w:rsidRDefault="004E6084" w:rsidP="004E6084">
            <w:pPr>
              <w:pStyle w:val="NoSpacing"/>
            </w:pPr>
            <w:r w:rsidRPr="004E6084">
              <w:rPr>
                <w:b/>
                <w:bCs/>
              </w:rPr>
              <w:t>School</w:t>
            </w:r>
            <w:r w:rsidRPr="004E6084">
              <w:t> </w:t>
            </w:r>
          </w:p>
        </w:tc>
        <w:tc>
          <w:tcPr>
            <w:tcW w:w="2268" w:type="pct"/>
            <w:tcBorders>
              <w:top w:val="single" w:sz="6" w:space="0" w:color="000000"/>
              <w:left w:val="single" w:sz="6" w:space="0" w:color="000000"/>
              <w:bottom w:val="single" w:sz="6" w:space="0" w:color="000000"/>
              <w:right w:val="single" w:sz="6" w:space="0" w:color="000000"/>
            </w:tcBorders>
            <w:hideMark/>
          </w:tcPr>
          <w:p w14:paraId="515D1A3C" w14:textId="77777777" w:rsidR="004E6084" w:rsidRPr="004E6084" w:rsidRDefault="004E6084" w:rsidP="004E6084">
            <w:pPr>
              <w:pStyle w:val="NoSpacing"/>
            </w:pPr>
            <w:r w:rsidRPr="004E6084">
              <w:t> </w:t>
            </w:r>
          </w:p>
        </w:tc>
        <w:tc>
          <w:tcPr>
            <w:tcW w:w="991" w:type="pct"/>
            <w:tcBorders>
              <w:top w:val="single" w:sz="6" w:space="0" w:color="000000"/>
              <w:left w:val="single" w:sz="6" w:space="0" w:color="000000"/>
              <w:bottom w:val="single" w:sz="6" w:space="0" w:color="000000"/>
              <w:right w:val="single" w:sz="6" w:space="0" w:color="000000"/>
            </w:tcBorders>
            <w:hideMark/>
          </w:tcPr>
          <w:p w14:paraId="7BC45279" w14:textId="77777777" w:rsidR="004E6084" w:rsidRPr="004E6084" w:rsidRDefault="004E6084" w:rsidP="004E6084">
            <w:pPr>
              <w:pStyle w:val="NoSpacing"/>
            </w:pPr>
            <w:r w:rsidRPr="004E6084">
              <w:rPr>
                <w:b/>
                <w:bCs/>
              </w:rPr>
              <w:t>Academic year</w:t>
            </w:r>
            <w:r w:rsidRPr="004E6084">
              <w:t> </w:t>
            </w:r>
          </w:p>
        </w:tc>
        <w:tc>
          <w:tcPr>
            <w:tcW w:w="642" w:type="pct"/>
            <w:tcBorders>
              <w:top w:val="single" w:sz="6" w:space="0" w:color="000000"/>
              <w:left w:val="single" w:sz="6" w:space="0" w:color="000000"/>
              <w:bottom w:val="single" w:sz="6" w:space="0" w:color="000000"/>
              <w:right w:val="single" w:sz="6" w:space="0" w:color="000000"/>
            </w:tcBorders>
            <w:hideMark/>
          </w:tcPr>
          <w:p w14:paraId="359CF4A1" w14:textId="77777777" w:rsidR="004E6084" w:rsidRPr="004E6084" w:rsidRDefault="004E6084" w:rsidP="004E6084">
            <w:pPr>
              <w:pStyle w:val="NoSpacing"/>
            </w:pPr>
            <w:r w:rsidRPr="004E6084">
              <w:t> </w:t>
            </w:r>
          </w:p>
        </w:tc>
      </w:tr>
    </w:tbl>
    <w:p w14:paraId="750FFBB5" w14:textId="77777777" w:rsidR="004E6084" w:rsidRPr="004E6084" w:rsidRDefault="004E6084" w:rsidP="004E6084">
      <w:pPr>
        <w:pStyle w:val="NoSpacing"/>
      </w:pPr>
    </w:p>
    <w:p w14:paraId="01384751" w14:textId="77777777" w:rsidR="004E6084" w:rsidRPr="004E6084" w:rsidRDefault="004E6084" w:rsidP="004E6084">
      <w:pPr>
        <w:pStyle w:val="NoSpacing"/>
        <w:ind w:left="-709" w:right="-472"/>
      </w:pPr>
      <w:r w:rsidRPr="004E6084">
        <w:t>This form should be completed by the Dean at the end of each academic year to confirm that the following groups of activities (including those applicable to CP arrangements) have been completed for that academic year. Where it has been indicated that an activity remains ongoing, an action plan (including target completion dates) should be submitted with this document. </w:t>
      </w:r>
    </w:p>
    <w:p w14:paraId="6714ABF1" w14:textId="77777777" w:rsidR="004E6084" w:rsidRPr="004E6084" w:rsidRDefault="004E6084" w:rsidP="004E6084">
      <w:pPr>
        <w:pStyle w:val="NoSpacing"/>
      </w:pPr>
    </w:p>
    <w:tbl>
      <w:tblPr>
        <w:tblW w:w="5743" w:type="pct"/>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22"/>
        <w:gridCol w:w="524"/>
        <w:gridCol w:w="1103"/>
      </w:tblGrid>
      <w:tr w:rsidR="004E6084" w:rsidRPr="004E6084" w14:paraId="4DF67201"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shd w:val="clear" w:color="auto" w:fill="DADADA"/>
            <w:hideMark/>
          </w:tcPr>
          <w:p w14:paraId="1F151B43" w14:textId="77777777" w:rsidR="004E6084" w:rsidRPr="004E6084" w:rsidRDefault="004E6084" w:rsidP="004E6084">
            <w:pPr>
              <w:pStyle w:val="NoSpacing"/>
            </w:pPr>
            <w:r w:rsidRPr="004E6084">
              <w:rPr>
                <w:b/>
                <w:bCs/>
              </w:rPr>
              <w:t>Quality matters</w:t>
            </w:r>
            <w:r w:rsidRPr="004E6084">
              <w:t> </w:t>
            </w:r>
          </w:p>
        </w:tc>
        <w:tc>
          <w:tcPr>
            <w:tcW w:w="253" w:type="pct"/>
            <w:tcBorders>
              <w:top w:val="single" w:sz="6" w:space="0" w:color="000000"/>
              <w:left w:val="single" w:sz="6" w:space="0" w:color="000000"/>
              <w:bottom w:val="single" w:sz="6" w:space="0" w:color="000000"/>
              <w:right w:val="single" w:sz="6" w:space="0" w:color="000000"/>
            </w:tcBorders>
            <w:shd w:val="clear" w:color="auto" w:fill="DADADA"/>
            <w:hideMark/>
          </w:tcPr>
          <w:p w14:paraId="07C3AF10" w14:textId="77777777" w:rsidR="004E6084" w:rsidRPr="004E6084" w:rsidRDefault="004E6084" w:rsidP="004E6084">
            <w:pPr>
              <w:pStyle w:val="NoSpacing"/>
            </w:pPr>
            <w:r w:rsidRPr="004E6084">
              <w:t>Yes </w:t>
            </w:r>
          </w:p>
        </w:tc>
        <w:tc>
          <w:tcPr>
            <w:tcW w:w="533" w:type="pct"/>
            <w:tcBorders>
              <w:top w:val="single" w:sz="6" w:space="0" w:color="000000"/>
              <w:left w:val="single" w:sz="6" w:space="0" w:color="000000"/>
              <w:bottom w:val="single" w:sz="6" w:space="0" w:color="000000"/>
              <w:right w:val="single" w:sz="6" w:space="0" w:color="000000"/>
            </w:tcBorders>
            <w:shd w:val="clear" w:color="auto" w:fill="DADADA"/>
            <w:hideMark/>
          </w:tcPr>
          <w:p w14:paraId="791FA47E" w14:textId="77777777" w:rsidR="004E6084" w:rsidRPr="004E6084" w:rsidRDefault="004E6084" w:rsidP="004E6084">
            <w:pPr>
              <w:pStyle w:val="NoSpacing"/>
            </w:pPr>
            <w:r w:rsidRPr="004E6084">
              <w:t>No </w:t>
            </w:r>
          </w:p>
        </w:tc>
      </w:tr>
      <w:tr w:rsidR="004E6084" w:rsidRPr="004E6084" w14:paraId="5F9367B8" w14:textId="77777777" w:rsidTr="004E6084">
        <w:trPr>
          <w:trHeight w:val="570"/>
        </w:trPr>
        <w:tc>
          <w:tcPr>
            <w:tcW w:w="4214" w:type="pct"/>
            <w:tcBorders>
              <w:top w:val="single" w:sz="6" w:space="0" w:color="000000"/>
              <w:left w:val="single" w:sz="6" w:space="0" w:color="000000"/>
              <w:bottom w:val="single" w:sz="6" w:space="0" w:color="000000"/>
              <w:right w:val="single" w:sz="6" w:space="0" w:color="000000"/>
            </w:tcBorders>
            <w:hideMark/>
          </w:tcPr>
          <w:p w14:paraId="02807080" w14:textId="77777777" w:rsidR="004E6084" w:rsidRPr="004E6084" w:rsidRDefault="004E6084" w:rsidP="004E6084">
            <w:pPr>
              <w:pStyle w:val="NoSpacing"/>
            </w:pPr>
            <w:r w:rsidRPr="004E6084">
              <w:t>The Validation Schedule has been reviewed to ensure it contains all the School’s requirements for the forthcoming academic year. </w:t>
            </w:r>
          </w:p>
        </w:tc>
        <w:tc>
          <w:tcPr>
            <w:tcW w:w="253" w:type="pct"/>
            <w:tcBorders>
              <w:top w:val="single" w:sz="6" w:space="0" w:color="000000"/>
              <w:left w:val="single" w:sz="6" w:space="0" w:color="000000"/>
              <w:bottom w:val="single" w:sz="6" w:space="0" w:color="000000"/>
              <w:right w:val="single" w:sz="6" w:space="0" w:color="000000"/>
            </w:tcBorders>
            <w:hideMark/>
          </w:tcPr>
          <w:p w14:paraId="146893B4" w14:textId="77777777" w:rsidR="004E6084" w:rsidRPr="004E6084" w:rsidRDefault="004E6084" w:rsidP="004E6084">
            <w:pPr>
              <w:pStyle w:val="NoSpacing"/>
            </w:pPr>
            <w:r w:rsidRPr="004E6084">
              <w:t> </w:t>
            </w:r>
          </w:p>
          <w:p w14:paraId="0AF71286"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438E56A7" w14:textId="77777777" w:rsidR="004E6084" w:rsidRPr="004E6084" w:rsidRDefault="004E6084" w:rsidP="004E6084">
            <w:pPr>
              <w:pStyle w:val="NoSpacing"/>
            </w:pPr>
            <w:r w:rsidRPr="004E6084">
              <w:t> </w:t>
            </w:r>
          </w:p>
          <w:p w14:paraId="469F1272" w14:textId="77777777" w:rsidR="004E6084" w:rsidRPr="004E6084" w:rsidRDefault="004E6084" w:rsidP="004E6084">
            <w:pPr>
              <w:pStyle w:val="NoSpacing"/>
            </w:pPr>
            <w:r w:rsidRPr="004E6084">
              <w:t> </w:t>
            </w:r>
          </w:p>
        </w:tc>
      </w:tr>
      <w:tr w:rsidR="004E6084" w:rsidRPr="004E6084" w14:paraId="1D8C0B74" w14:textId="77777777" w:rsidTr="004E6084">
        <w:trPr>
          <w:trHeight w:val="570"/>
        </w:trPr>
        <w:tc>
          <w:tcPr>
            <w:tcW w:w="4214" w:type="pct"/>
            <w:tcBorders>
              <w:top w:val="single" w:sz="6" w:space="0" w:color="000000"/>
              <w:left w:val="single" w:sz="6" w:space="0" w:color="000000"/>
              <w:bottom w:val="single" w:sz="6" w:space="0" w:color="000000"/>
              <w:right w:val="single" w:sz="6" w:space="0" w:color="000000"/>
            </w:tcBorders>
            <w:hideMark/>
          </w:tcPr>
          <w:p w14:paraId="34FEE28C" w14:textId="77777777" w:rsidR="004E6084" w:rsidRPr="004E6084" w:rsidRDefault="004E6084" w:rsidP="004E6084">
            <w:pPr>
              <w:pStyle w:val="NoSpacing"/>
            </w:pPr>
            <w:r w:rsidRPr="004E6084">
              <w:t>Any actions from the annual evaluation round have been completed and the outcomes reported back to the course committee </w:t>
            </w:r>
          </w:p>
        </w:tc>
        <w:tc>
          <w:tcPr>
            <w:tcW w:w="253" w:type="pct"/>
            <w:tcBorders>
              <w:top w:val="single" w:sz="6" w:space="0" w:color="000000"/>
              <w:left w:val="single" w:sz="6" w:space="0" w:color="000000"/>
              <w:bottom w:val="single" w:sz="6" w:space="0" w:color="000000"/>
              <w:right w:val="single" w:sz="6" w:space="0" w:color="000000"/>
            </w:tcBorders>
            <w:hideMark/>
          </w:tcPr>
          <w:p w14:paraId="3145F37F" w14:textId="77777777" w:rsidR="004E6084" w:rsidRPr="004E6084" w:rsidRDefault="004E6084" w:rsidP="004E6084">
            <w:pPr>
              <w:pStyle w:val="NoSpacing"/>
            </w:pPr>
            <w:r w:rsidRPr="004E6084">
              <w:t> </w:t>
            </w:r>
          </w:p>
          <w:p w14:paraId="639B126C"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4F1E976B" w14:textId="77777777" w:rsidR="004E6084" w:rsidRPr="004E6084" w:rsidRDefault="004E6084" w:rsidP="004E6084">
            <w:pPr>
              <w:pStyle w:val="NoSpacing"/>
            </w:pPr>
            <w:r w:rsidRPr="004E6084">
              <w:t> </w:t>
            </w:r>
          </w:p>
          <w:p w14:paraId="63A3CA12" w14:textId="77777777" w:rsidR="004E6084" w:rsidRPr="004E6084" w:rsidRDefault="004E6084" w:rsidP="004E6084">
            <w:pPr>
              <w:pStyle w:val="NoSpacing"/>
            </w:pPr>
            <w:r w:rsidRPr="004E6084">
              <w:t> </w:t>
            </w:r>
          </w:p>
        </w:tc>
      </w:tr>
      <w:tr w:rsidR="004E6084" w:rsidRPr="004E6084" w14:paraId="2CE15E10" w14:textId="77777777" w:rsidTr="004E6084">
        <w:trPr>
          <w:trHeight w:val="104"/>
        </w:trPr>
        <w:tc>
          <w:tcPr>
            <w:tcW w:w="4214" w:type="pct"/>
            <w:tcBorders>
              <w:top w:val="single" w:sz="6" w:space="0" w:color="000000"/>
              <w:left w:val="single" w:sz="6" w:space="0" w:color="000000"/>
              <w:bottom w:val="single" w:sz="6" w:space="0" w:color="000000"/>
              <w:right w:val="single" w:sz="6" w:space="0" w:color="000000"/>
            </w:tcBorders>
            <w:hideMark/>
          </w:tcPr>
          <w:p w14:paraId="20A01EBC" w14:textId="77777777" w:rsidR="004E6084" w:rsidRPr="004E6084" w:rsidRDefault="004E6084" w:rsidP="004E6084">
            <w:pPr>
              <w:pStyle w:val="NoSpacing"/>
            </w:pPr>
            <w:r w:rsidRPr="004E6084">
              <w:t>Course and module evaluation surveys have been completed </w:t>
            </w:r>
          </w:p>
        </w:tc>
        <w:tc>
          <w:tcPr>
            <w:tcW w:w="253" w:type="pct"/>
            <w:tcBorders>
              <w:top w:val="single" w:sz="6" w:space="0" w:color="000000"/>
              <w:left w:val="single" w:sz="6" w:space="0" w:color="000000"/>
              <w:bottom w:val="single" w:sz="6" w:space="0" w:color="000000"/>
              <w:right w:val="single" w:sz="6" w:space="0" w:color="000000"/>
            </w:tcBorders>
            <w:hideMark/>
          </w:tcPr>
          <w:p w14:paraId="39C7D19D"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41C13A2B" w14:textId="77777777" w:rsidR="004E6084" w:rsidRPr="004E6084" w:rsidRDefault="004E6084" w:rsidP="004E6084">
            <w:pPr>
              <w:pStyle w:val="NoSpacing"/>
            </w:pPr>
            <w:r w:rsidRPr="004E6084">
              <w:t> </w:t>
            </w:r>
          </w:p>
        </w:tc>
      </w:tr>
      <w:tr w:rsidR="004E6084" w:rsidRPr="004E6084" w14:paraId="1FB2D0FD"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hideMark/>
          </w:tcPr>
          <w:p w14:paraId="5CE24881" w14:textId="77777777" w:rsidR="004E6084" w:rsidRPr="004E6084" w:rsidRDefault="004E6084" w:rsidP="004E6084">
            <w:pPr>
              <w:pStyle w:val="NoSpacing"/>
            </w:pPr>
            <w:r w:rsidRPr="004E6084">
              <w:t>Two student panel and course committee meetings have been held </w:t>
            </w:r>
          </w:p>
        </w:tc>
        <w:tc>
          <w:tcPr>
            <w:tcW w:w="253" w:type="pct"/>
            <w:tcBorders>
              <w:top w:val="single" w:sz="6" w:space="0" w:color="000000"/>
              <w:left w:val="single" w:sz="6" w:space="0" w:color="000000"/>
              <w:bottom w:val="single" w:sz="6" w:space="0" w:color="000000"/>
              <w:right w:val="single" w:sz="6" w:space="0" w:color="000000"/>
            </w:tcBorders>
            <w:hideMark/>
          </w:tcPr>
          <w:p w14:paraId="70045BA5"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723CC086" w14:textId="77777777" w:rsidR="004E6084" w:rsidRPr="004E6084" w:rsidRDefault="004E6084" w:rsidP="004E6084">
            <w:pPr>
              <w:pStyle w:val="NoSpacing"/>
            </w:pPr>
            <w:r w:rsidRPr="004E6084">
              <w:t> </w:t>
            </w:r>
          </w:p>
        </w:tc>
      </w:tr>
      <w:tr w:rsidR="004E6084" w:rsidRPr="004E6084" w14:paraId="5CDB9A38"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hideMark/>
          </w:tcPr>
          <w:p w14:paraId="2A083A93" w14:textId="77777777" w:rsidR="004E6084" w:rsidRPr="004E6084" w:rsidRDefault="004E6084" w:rsidP="004E6084">
            <w:pPr>
              <w:pStyle w:val="NoSpacing"/>
            </w:pPr>
            <w:r w:rsidRPr="004E6084">
              <w:t>Visits to students on placement have been undertaken </w:t>
            </w:r>
          </w:p>
        </w:tc>
        <w:tc>
          <w:tcPr>
            <w:tcW w:w="253" w:type="pct"/>
            <w:tcBorders>
              <w:top w:val="single" w:sz="6" w:space="0" w:color="000000"/>
              <w:left w:val="single" w:sz="6" w:space="0" w:color="000000"/>
              <w:bottom w:val="single" w:sz="6" w:space="0" w:color="000000"/>
              <w:right w:val="single" w:sz="6" w:space="0" w:color="000000"/>
            </w:tcBorders>
            <w:hideMark/>
          </w:tcPr>
          <w:p w14:paraId="18BBE9E1"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7C08135C" w14:textId="77777777" w:rsidR="004E6084" w:rsidRPr="004E6084" w:rsidRDefault="004E6084" w:rsidP="004E6084">
            <w:pPr>
              <w:pStyle w:val="NoSpacing"/>
            </w:pPr>
            <w:r w:rsidRPr="004E6084">
              <w:t> </w:t>
            </w:r>
          </w:p>
        </w:tc>
      </w:tr>
      <w:tr w:rsidR="004E6084" w:rsidRPr="004E6084" w14:paraId="45459119" w14:textId="77777777" w:rsidTr="004E6084">
        <w:trPr>
          <w:trHeight w:val="570"/>
        </w:trPr>
        <w:tc>
          <w:tcPr>
            <w:tcW w:w="4214" w:type="pct"/>
            <w:tcBorders>
              <w:top w:val="single" w:sz="6" w:space="0" w:color="000000"/>
              <w:left w:val="single" w:sz="6" w:space="0" w:color="000000"/>
              <w:bottom w:val="single" w:sz="6" w:space="0" w:color="000000"/>
              <w:right w:val="single" w:sz="6" w:space="0" w:color="000000"/>
            </w:tcBorders>
            <w:hideMark/>
          </w:tcPr>
          <w:p w14:paraId="6FB84276" w14:textId="77777777" w:rsidR="004E6084" w:rsidRPr="004E6084" w:rsidRDefault="004E6084" w:rsidP="004E6084">
            <w:pPr>
              <w:pStyle w:val="NoSpacing"/>
            </w:pPr>
            <w:r w:rsidRPr="004E6084">
              <w:t>The responses to last year’s external examiner report have been completed and sent to the EE ahead of their approval of the document at the summer CAMs</w:t>
            </w:r>
          </w:p>
        </w:tc>
        <w:tc>
          <w:tcPr>
            <w:tcW w:w="253" w:type="pct"/>
            <w:tcBorders>
              <w:top w:val="single" w:sz="6" w:space="0" w:color="000000"/>
              <w:left w:val="single" w:sz="6" w:space="0" w:color="000000"/>
              <w:bottom w:val="single" w:sz="6" w:space="0" w:color="000000"/>
              <w:right w:val="single" w:sz="6" w:space="0" w:color="000000"/>
            </w:tcBorders>
            <w:hideMark/>
          </w:tcPr>
          <w:p w14:paraId="0ADAAD32" w14:textId="77777777" w:rsidR="004E6084" w:rsidRPr="004E6084" w:rsidRDefault="004E6084" w:rsidP="004E6084">
            <w:pPr>
              <w:pStyle w:val="NoSpacing"/>
            </w:pPr>
            <w:r w:rsidRPr="004E6084">
              <w:t> </w:t>
            </w:r>
          </w:p>
          <w:p w14:paraId="02330240"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79EA15BB" w14:textId="77777777" w:rsidR="004E6084" w:rsidRPr="004E6084" w:rsidRDefault="004E6084" w:rsidP="004E6084">
            <w:pPr>
              <w:pStyle w:val="NoSpacing"/>
            </w:pPr>
            <w:r w:rsidRPr="004E6084">
              <w:t> </w:t>
            </w:r>
          </w:p>
          <w:p w14:paraId="2450A7E4" w14:textId="77777777" w:rsidR="004E6084" w:rsidRPr="004E6084" w:rsidRDefault="004E6084" w:rsidP="004E6084">
            <w:pPr>
              <w:pStyle w:val="NoSpacing"/>
            </w:pPr>
            <w:r w:rsidRPr="004E6084">
              <w:t> </w:t>
            </w:r>
          </w:p>
        </w:tc>
      </w:tr>
      <w:tr w:rsidR="004E6084" w:rsidRPr="004E6084" w14:paraId="6D20E113" w14:textId="77777777" w:rsidTr="004E6084">
        <w:trPr>
          <w:trHeight w:val="810"/>
        </w:trPr>
        <w:tc>
          <w:tcPr>
            <w:tcW w:w="4214" w:type="pct"/>
            <w:tcBorders>
              <w:top w:val="single" w:sz="6" w:space="0" w:color="000000"/>
              <w:left w:val="single" w:sz="6" w:space="0" w:color="000000"/>
              <w:bottom w:val="single" w:sz="6" w:space="0" w:color="000000"/>
              <w:right w:val="single" w:sz="6" w:space="0" w:color="000000"/>
            </w:tcBorders>
            <w:hideMark/>
          </w:tcPr>
          <w:p w14:paraId="18DC3990" w14:textId="77777777" w:rsidR="004E6084" w:rsidRPr="004E6084" w:rsidRDefault="004E6084" w:rsidP="004E6084">
            <w:pPr>
              <w:pStyle w:val="NoSpacing"/>
            </w:pPr>
            <w:r w:rsidRPr="004E6084">
              <w:t>External examiner appointments have been reviewed to ensure that tenure will still be current in the forthcoming academic session (any replacement EEs or requests for extension of tenure were initiated through the course committee) </w:t>
            </w:r>
          </w:p>
        </w:tc>
        <w:tc>
          <w:tcPr>
            <w:tcW w:w="253" w:type="pct"/>
            <w:tcBorders>
              <w:top w:val="single" w:sz="6" w:space="0" w:color="000000"/>
              <w:left w:val="single" w:sz="6" w:space="0" w:color="000000"/>
              <w:bottom w:val="single" w:sz="6" w:space="0" w:color="000000"/>
              <w:right w:val="single" w:sz="6" w:space="0" w:color="000000"/>
            </w:tcBorders>
            <w:hideMark/>
          </w:tcPr>
          <w:p w14:paraId="5398F5BE" w14:textId="77777777" w:rsidR="004E6084" w:rsidRPr="004E6084" w:rsidRDefault="004E6084" w:rsidP="004E6084">
            <w:pPr>
              <w:pStyle w:val="NoSpacing"/>
            </w:pPr>
            <w:r w:rsidRPr="004E6084">
              <w:t> </w:t>
            </w:r>
          </w:p>
          <w:p w14:paraId="2E186F36"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7A6F47C0" w14:textId="77777777" w:rsidR="004E6084" w:rsidRPr="004E6084" w:rsidRDefault="004E6084" w:rsidP="004E6084">
            <w:pPr>
              <w:pStyle w:val="NoSpacing"/>
            </w:pPr>
            <w:r w:rsidRPr="004E6084">
              <w:t> </w:t>
            </w:r>
          </w:p>
          <w:p w14:paraId="1A20887D" w14:textId="77777777" w:rsidR="004E6084" w:rsidRPr="004E6084" w:rsidRDefault="004E6084" w:rsidP="004E6084">
            <w:pPr>
              <w:pStyle w:val="NoSpacing"/>
            </w:pPr>
            <w:r w:rsidRPr="004E6084">
              <w:t> </w:t>
            </w:r>
          </w:p>
        </w:tc>
      </w:tr>
      <w:tr w:rsidR="004E6084" w:rsidRPr="004E6084" w14:paraId="7AD73828" w14:textId="77777777" w:rsidTr="004E6084">
        <w:trPr>
          <w:trHeight w:val="570"/>
        </w:trPr>
        <w:tc>
          <w:tcPr>
            <w:tcW w:w="4214" w:type="pct"/>
            <w:tcBorders>
              <w:top w:val="single" w:sz="6" w:space="0" w:color="000000"/>
              <w:left w:val="single" w:sz="6" w:space="0" w:color="000000"/>
              <w:bottom w:val="single" w:sz="6" w:space="0" w:color="000000"/>
              <w:right w:val="single" w:sz="6" w:space="0" w:color="000000"/>
            </w:tcBorders>
            <w:hideMark/>
          </w:tcPr>
          <w:p w14:paraId="2167828D" w14:textId="77777777" w:rsidR="004E6084" w:rsidRPr="004E6084" w:rsidRDefault="004E6084" w:rsidP="004E6084">
            <w:pPr>
              <w:pStyle w:val="NoSpacing"/>
            </w:pPr>
            <w:r w:rsidRPr="004E6084">
              <w:t>Course and Module handbooks have been reviewed and updated in advance of the forthcoming academic session. </w:t>
            </w:r>
          </w:p>
        </w:tc>
        <w:tc>
          <w:tcPr>
            <w:tcW w:w="253" w:type="pct"/>
            <w:tcBorders>
              <w:top w:val="single" w:sz="6" w:space="0" w:color="000000"/>
              <w:left w:val="single" w:sz="6" w:space="0" w:color="000000"/>
              <w:bottom w:val="single" w:sz="6" w:space="0" w:color="000000"/>
              <w:right w:val="single" w:sz="6" w:space="0" w:color="000000"/>
            </w:tcBorders>
            <w:hideMark/>
          </w:tcPr>
          <w:p w14:paraId="1B081D63" w14:textId="77777777" w:rsidR="004E6084" w:rsidRPr="004E6084" w:rsidRDefault="004E6084" w:rsidP="004E6084">
            <w:pPr>
              <w:pStyle w:val="NoSpacing"/>
            </w:pPr>
            <w:r w:rsidRPr="004E6084">
              <w:t> </w:t>
            </w:r>
          </w:p>
          <w:p w14:paraId="215C215A"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667850FC" w14:textId="77777777" w:rsidR="004E6084" w:rsidRPr="004E6084" w:rsidRDefault="004E6084" w:rsidP="004E6084">
            <w:pPr>
              <w:pStyle w:val="NoSpacing"/>
            </w:pPr>
            <w:r w:rsidRPr="004E6084">
              <w:t> </w:t>
            </w:r>
          </w:p>
          <w:p w14:paraId="30C7C4D7" w14:textId="77777777" w:rsidR="004E6084" w:rsidRPr="004E6084" w:rsidRDefault="004E6084" w:rsidP="004E6084">
            <w:pPr>
              <w:pStyle w:val="NoSpacing"/>
            </w:pPr>
            <w:r w:rsidRPr="004E6084">
              <w:t> </w:t>
            </w:r>
          </w:p>
        </w:tc>
      </w:tr>
      <w:tr w:rsidR="004E6084" w:rsidRPr="004E6084" w14:paraId="076ACF28"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hideMark/>
          </w:tcPr>
          <w:p w14:paraId="2D923E62" w14:textId="77777777" w:rsidR="004E6084" w:rsidRPr="004E6084" w:rsidRDefault="004E6084" w:rsidP="004E6084">
            <w:pPr>
              <w:pStyle w:val="NoSpacing"/>
            </w:pPr>
            <w:r w:rsidRPr="004E6084">
              <w:t>Module leader reports have been completed </w:t>
            </w:r>
          </w:p>
        </w:tc>
        <w:tc>
          <w:tcPr>
            <w:tcW w:w="253" w:type="pct"/>
            <w:tcBorders>
              <w:top w:val="single" w:sz="6" w:space="0" w:color="000000"/>
              <w:left w:val="single" w:sz="6" w:space="0" w:color="000000"/>
              <w:bottom w:val="single" w:sz="6" w:space="0" w:color="000000"/>
              <w:right w:val="single" w:sz="6" w:space="0" w:color="000000"/>
            </w:tcBorders>
            <w:hideMark/>
          </w:tcPr>
          <w:p w14:paraId="5E700626"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0AA8C3C3" w14:textId="77777777" w:rsidR="004E6084" w:rsidRPr="004E6084" w:rsidRDefault="004E6084" w:rsidP="004E6084">
            <w:pPr>
              <w:pStyle w:val="NoSpacing"/>
            </w:pPr>
            <w:r w:rsidRPr="004E6084">
              <w:t> </w:t>
            </w:r>
          </w:p>
        </w:tc>
      </w:tr>
      <w:tr w:rsidR="004E6084" w:rsidRPr="004E6084" w14:paraId="64F84720"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hideMark/>
          </w:tcPr>
          <w:p w14:paraId="2799F7AA" w14:textId="77777777" w:rsidR="004E6084" w:rsidRPr="004E6084" w:rsidRDefault="004E6084" w:rsidP="004E6084">
            <w:pPr>
              <w:pStyle w:val="NoSpacing"/>
            </w:pPr>
            <w:r w:rsidRPr="004E6084">
              <w:t>Suitable resources remain in place for all new and existing degree apprenticeships </w:t>
            </w:r>
          </w:p>
        </w:tc>
        <w:tc>
          <w:tcPr>
            <w:tcW w:w="253" w:type="pct"/>
            <w:tcBorders>
              <w:top w:val="single" w:sz="6" w:space="0" w:color="000000"/>
              <w:left w:val="single" w:sz="6" w:space="0" w:color="000000"/>
              <w:bottom w:val="single" w:sz="6" w:space="0" w:color="000000"/>
              <w:right w:val="single" w:sz="6" w:space="0" w:color="000000"/>
            </w:tcBorders>
            <w:hideMark/>
          </w:tcPr>
          <w:p w14:paraId="58BF0F32"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34B6D438" w14:textId="77777777" w:rsidR="004E6084" w:rsidRPr="004E6084" w:rsidRDefault="004E6084" w:rsidP="004E6084">
            <w:pPr>
              <w:pStyle w:val="NoSpacing"/>
            </w:pPr>
            <w:r w:rsidRPr="004E6084">
              <w:t>  </w:t>
            </w:r>
          </w:p>
        </w:tc>
      </w:tr>
      <w:tr w:rsidR="004E6084" w:rsidRPr="004E6084" w14:paraId="6C7AC66C"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hideMark/>
          </w:tcPr>
          <w:p w14:paraId="23CD8E36" w14:textId="77777777" w:rsidR="004E6084" w:rsidRPr="004E6084" w:rsidRDefault="004E6084" w:rsidP="004E6084">
            <w:pPr>
              <w:pStyle w:val="NoSpacing"/>
            </w:pPr>
            <w:r w:rsidRPr="004E6084">
              <w:t>Suitable resources remain in place for all new and existing taught provision </w:t>
            </w:r>
          </w:p>
        </w:tc>
        <w:tc>
          <w:tcPr>
            <w:tcW w:w="253" w:type="pct"/>
            <w:tcBorders>
              <w:top w:val="single" w:sz="6" w:space="0" w:color="000000"/>
              <w:left w:val="single" w:sz="6" w:space="0" w:color="000000"/>
              <w:bottom w:val="single" w:sz="6" w:space="0" w:color="000000"/>
              <w:right w:val="single" w:sz="6" w:space="0" w:color="000000"/>
            </w:tcBorders>
            <w:hideMark/>
          </w:tcPr>
          <w:p w14:paraId="1FD58390"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5D24EBE6" w14:textId="77777777" w:rsidR="004E6084" w:rsidRPr="004E6084" w:rsidRDefault="004E6084" w:rsidP="004E6084">
            <w:pPr>
              <w:pStyle w:val="NoSpacing"/>
            </w:pPr>
            <w:r w:rsidRPr="004E6084">
              <w:t> </w:t>
            </w:r>
          </w:p>
        </w:tc>
      </w:tr>
    </w:tbl>
    <w:p w14:paraId="3D1AFE58" w14:textId="77777777" w:rsidR="004E6084" w:rsidRPr="004E6084" w:rsidRDefault="004E6084" w:rsidP="004E6084">
      <w:pPr>
        <w:pStyle w:val="NoSpacing"/>
      </w:pPr>
      <w:r w:rsidRPr="004E6084">
        <w:t> </w:t>
      </w:r>
    </w:p>
    <w:tbl>
      <w:tblPr>
        <w:tblW w:w="5743" w:type="pct"/>
        <w:tblInd w:w="-717"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22"/>
        <w:gridCol w:w="524"/>
        <w:gridCol w:w="1103"/>
      </w:tblGrid>
      <w:tr w:rsidR="004E6084" w:rsidRPr="004E6084" w14:paraId="13924501"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shd w:val="clear" w:color="auto" w:fill="DADADA"/>
            <w:hideMark/>
          </w:tcPr>
          <w:p w14:paraId="4F9C3907" w14:textId="77777777" w:rsidR="004E6084" w:rsidRPr="004E6084" w:rsidRDefault="004E6084" w:rsidP="004E6084">
            <w:pPr>
              <w:pStyle w:val="NoSpacing"/>
            </w:pPr>
            <w:r w:rsidRPr="004E6084">
              <w:rPr>
                <w:b/>
                <w:bCs/>
              </w:rPr>
              <w:t>Assessment matters</w:t>
            </w:r>
            <w:r w:rsidRPr="004E6084">
              <w:t> </w:t>
            </w:r>
          </w:p>
        </w:tc>
        <w:tc>
          <w:tcPr>
            <w:tcW w:w="253" w:type="pct"/>
            <w:tcBorders>
              <w:top w:val="single" w:sz="6" w:space="0" w:color="000000"/>
              <w:left w:val="single" w:sz="6" w:space="0" w:color="000000"/>
              <w:bottom w:val="single" w:sz="6" w:space="0" w:color="000000"/>
              <w:right w:val="single" w:sz="6" w:space="0" w:color="000000"/>
            </w:tcBorders>
            <w:shd w:val="clear" w:color="auto" w:fill="DADADA"/>
            <w:hideMark/>
          </w:tcPr>
          <w:p w14:paraId="3744B130" w14:textId="77777777" w:rsidR="004E6084" w:rsidRPr="004E6084" w:rsidRDefault="004E6084" w:rsidP="004E6084">
            <w:pPr>
              <w:pStyle w:val="NoSpacing"/>
            </w:pPr>
            <w:r w:rsidRPr="004E6084">
              <w:t>Yes </w:t>
            </w:r>
          </w:p>
        </w:tc>
        <w:tc>
          <w:tcPr>
            <w:tcW w:w="533" w:type="pct"/>
            <w:tcBorders>
              <w:top w:val="single" w:sz="6" w:space="0" w:color="000000"/>
              <w:left w:val="single" w:sz="6" w:space="0" w:color="000000"/>
              <w:bottom w:val="single" w:sz="6" w:space="0" w:color="000000"/>
              <w:right w:val="single" w:sz="6" w:space="0" w:color="000000"/>
            </w:tcBorders>
            <w:shd w:val="clear" w:color="auto" w:fill="DADADA"/>
            <w:hideMark/>
          </w:tcPr>
          <w:p w14:paraId="614E4AA3" w14:textId="77777777" w:rsidR="004E6084" w:rsidRPr="004E6084" w:rsidRDefault="004E6084" w:rsidP="004E6084">
            <w:pPr>
              <w:pStyle w:val="NoSpacing"/>
            </w:pPr>
            <w:r w:rsidRPr="004E6084">
              <w:t>No </w:t>
            </w:r>
          </w:p>
        </w:tc>
      </w:tr>
      <w:tr w:rsidR="004E6084" w:rsidRPr="004E6084" w14:paraId="2E8F04A2"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hideMark/>
          </w:tcPr>
          <w:p w14:paraId="6D6DFF84" w14:textId="77777777" w:rsidR="004E6084" w:rsidRPr="004E6084" w:rsidRDefault="004E6084" w:rsidP="004E6084">
            <w:pPr>
              <w:pStyle w:val="NoSpacing"/>
            </w:pPr>
            <w:r w:rsidRPr="004E6084">
              <w:t>All applicable assessment briefs were signed off by the EE prior to release to the students </w:t>
            </w:r>
          </w:p>
        </w:tc>
        <w:tc>
          <w:tcPr>
            <w:tcW w:w="253" w:type="pct"/>
            <w:tcBorders>
              <w:top w:val="single" w:sz="6" w:space="0" w:color="000000"/>
              <w:left w:val="single" w:sz="6" w:space="0" w:color="000000"/>
              <w:bottom w:val="single" w:sz="6" w:space="0" w:color="000000"/>
              <w:right w:val="single" w:sz="6" w:space="0" w:color="000000"/>
            </w:tcBorders>
            <w:hideMark/>
          </w:tcPr>
          <w:p w14:paraId="2FF06816" w14:textId="77777777" w:rsidR="004E6084" w:rsidRPr="004E6084" w:rsidRDefault="004E6084" w:rsidP="004E6084">
            <w:pPr>
              <w:pStyle w:val="NoSpacing"/>
            </w:pPr>
            <w:r w:rsidRPr="004E6084">
              <w:t> </w:t>
            </w:r>
          </w:p>
          <w:p w14:paraId="34D5D4A8"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0A4C0182" w14:textId="77777777" w:rsidR="004E6084" w:rsidRPr="004E6084" w:rsidRDefault="004E6084" w:rsidP="004E6084">
            <w:pPr>
              <w:pStyle w:val="NoSpacing"/>
            </w:pPr>
            <w:r w:rsidRPr="004E6084">
              <w:t> </w:t>
            </w:r>
          </w:p>
          <w:p w14:paraId="20E28EDA" w14:textId="77777777" w:rsidR="004E6084" w:rsidRPr="004E6084" w:rsidRDefault="004E6084" w:rsidP="004E6084">
            <w:pPr>
              <w:pStyle w:val="NoSpacing"/>
            </w:pPr>
            <w:r w:rsidRPr="004E6084">
              <w:t> </w:t>
            </w:r>
          </w:p>
        </w:tc>
      </w:tr>
      <w:tr w:rsidR="004E6084" w:rsidRPr="004E6084" w14:paraId="36CE74B7" w14:textId="77777777" w:rsidTr="004E6084">
        <w:trPr>
          <w:trHeight w:val="264"/>
        </w:trPr>
        <w:tc>
          <w:tcPr>
            <w:tcW w:w="4214" w:type="pct"/>
            <w:tcBorders>
              <w:top w:val="single" w:sz="6" w:space="0" w:color="000000"/>
              <w:left w:val="single" w:sz="6" w:space="0" w:color="000000"/>
              <w:bottom w:val="single" w:sz="6" w:space="0" w:color="000000"/>
              <w:right w:val="single" w:sz="6" w:space="0" w:color="000000"/>
            </w:tcBorders>
            <w:hideMark/>
          </w:tcPr>
          <w:p w14:paraId="3FB1809C" w14:textId="77777777" w:rsidR="004E6084" w:rsidRPr="004E6084" w:rsidRDefault="004E6084" w:rsidP="004E6084">
            <w:pPr>
              <w:pStyle w:val="NoSpacing"/>
            </w:pPr>
            <w:r w:rsidRPr="004E6084">
              <w:t>Assessment schedules and criteria were made available to students </w:t>
            </w:r>
          </w:p>
        </w:tc>
        <w:tc>
          <w:tcPr>
            <w:tcW w:w="253" w:type="pct"/>
            <w:tcBorders>
              <w:top w:val="single" w:sz="6" w:space="0" w:color="000000"/>
              <w:left w:val="single" w:sz="6" w:space="0" w:color="000000"/>
              <w:bottom w:val="single" w:sz="6" w:space="0" w:color="000000"/>
              <w:right w:val="single" w:sz="6" w:space="0" w:color="000000"/>
            </w:tcBorders>
            <w:hideMark/>
          </w:tcPr>
          <w:p w14:paraId="179FBEA2"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66611E26" w14:textId="77777777" w:rsidR="004E6084" w:rsidRPr="004E6084" w:rsidRDefault="004E6084" w:rsidP="004E6084">
            <w:pPr>
              <w:pStyle w:val="NoSpacing"/>
            </w:pPr>
          </w:p>
        </w:tc>
      </w:tr>
      <w:tr w:rsidR="004E6084" w:rsidRPr="004E6084" w14:paraId="7D7AF79B"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hideMark/>
          </w:tcPr>
          <w:p w14:paraId="29607350" w14:textId="77777777" w:rsidR="004E6084" w:rsidRPr="004E6084" w:rsidRDefault="004E6084" w:rsidP="004E6084">
            <w:pPr>
              <w:pStyle w:val="NoSpacing"/>
            </w:pPr>
            <w:r w:rsidRPr="004E6084">
              <w:t>Schedules for moderation of assessment were finalised </w:t>
            </w:r>
          </w:p>
        </w:tc>
        <w:tc>
          <w:tcPr>
            <w:tcW w:w="253" w:type="pct"/>
            <w:tcBorders>
              <w:top w:val="single" w:sz="6" w:space="0" w:color="000000"/>
              <w:left w:val="single" w:sz="6" w:space="0" w:color="000000"/>
              <w:bottom w:val="single" w:sz="6" w:space="0" w:color="000000"/>
              <w:right w:val="single" w:sz="6" w:space="0" w:color="000000"/>
            </w:tcBorders>
            <w:hideMark/>
          </w:tcPr>
          <w:p w14:paraId="74348DF0"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1F363423" w14:textId="77777777" w:rsidR="004E6084" w:rsidRPr="004E6084" w:rsidRDefault="004E6084" w:rsidP="004E6084">
            <w:pPr>
              <w:pStyle w:val="NoSpacing"/>
            </w:pPr>
            <w:r w:rsidRPr="004E6084">
              <w:t> </w:t>
            </w:r>
          </w:p>
        </w:tc>
      </w:tr>
      <w:tr w:rsidR="004E6084" w:rsidRPr="004E6084" w14:paraId="00A4FA39"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hideMark/>
          </w:tcPr>
          <w:p w14:paraId="7179EDCA" w14:textId="77777777" w:rsidR="004E6084" w:rsidRPr="004E6084" w:rsidRDefault="004E6084" w:rsidP="004E6084">
            <w:pPr>
              <w:pStyle w:val="NoSpacing"/>
            </w:pPr>
            <w:r w:rsidRPr="004E6084">
              <w:t>A rota indicating staff availability for results queries was established </w:t>
            </w:r>
          </w:p>
        </w:tc>
        <w:tc>
          <w:tcPr>
            <w:tcW w:w="253" w:type="pct"/>
            <w:tcBorders>
              <w:top w:val="single" w:sz="6" w:space="0" w:color="000000"/>
              <w:left w:val="single" w:sz="6" w:space="0" w:color="000000"/>
              <w:bottom w:val="single" w:sz="6" w:space="0" w:color="000000"/>
              <w:right w:val="single" w:sz="6" w:space="0" w:color="000000"/>
            </w:tcBorders>
            <w:hideMark/>
          </w:tcPr>
          <w:p w14:paraId="6DA46194" w14:textId="77777777" w:rsidR="004E6084" w:rsidRPr="004E6084" w:rsidRDefault="004E6084" w:rsidP="004E6084">
            <w:pPr>
              <w:pStyle w:val="NoSpacing"/>
            </w:pPr>
          </w:p>
        </w:tc>
        <w:tc>
          <w:tcPr>
            <w:tcW w:w="533" w:type="pct"/>
            <w:tcBorders>
              <w:top w:val="single" w:sz="6" w:space="0" w:color="000000"/>
              <w:left w:val="single" w:sz="6" w:space="0" w:color="000000"/>
              <w:bottom w:val="single" w:sz="6" w:space="0" w:color="000000"/>
              <w:right w:val="single" w:sz="6" w:space="0" w:color="000000"/>
            </w:tcBorders>
            <w:hideMark/>
          </w:tcPr>
          <w:p w14:paraId="56406D11" w14:textId="77777777" w:rsidR="004E6084" w:rsidRPr="004E6084" w:rsidRDefault="004E6084" w:rsidP="004E6084">
            <w:pPr>
              <w:pStyle w:val="NoSpacing"/>
            </w:pPr>
            <w:r w:rsidRPr="004E6084">
              <w:t> </w:t>
            </w:r>
          </w:p>
        </w:tc>
      </w:tr>
      <w:tr w:rsidR="004E6084" w:rsidRPr="004E6084" w14:paraId="25A511A3" w14:textId="77777777" w:rsidTr="004E6084">
        <w:trPr>
          <w:trHeight w:val="330"/>
        </w:trPr>
        <w:tc>
          <w:tcPr>
            <w:tcW w:w="4214" w:type="pct"/>
            <w:tcBorders>
              <w:top w:val="single" w:sz="6" w:space="0" w:color="000000"/>
              <w:left w:val="single" w:sz="6" w:space="0" w:color="000000"/>
              <w:bottom w:val="single" w:sz="6" w:space="0" w:color="000000"/>
              <w:right w:val="single" w:sz="6" w:space="0" w:color="000000"/>
            </w:tcBorders>
            <w:hideMark/>
          </w:tcPr>
          <w:p w14:paraId="54201667" w14:textId="77777777" w:rsidR="004E6084" w:rsidRPr="004E6084" w:rsidRDefault="004E6084" w:rsidP="004E6084">
            <w:pPr>
              <w:pStyle w:val="NoSpacing"/>
            </w:pPr>
            <w:r w:rsidRPr="004E6084">
              <w:t>All known academic misconduct cases have been progressed promptly </w:t>
            </w:r>
          </w:p>
        </w:tc>
        <w:tc>
          <w:tcPr>
            <w:tcW w:w="253" w:type="pct"/>
            <w:tcBorders>
              <w:top w:val="single" w:sz="6" w:space="0" w:color="000000"/>
              <w:left w:val="single" w:sz="6" w:space="0" w:color="000000"/>
              <w:bottom w:val="single" w:sz="6" w:space="0" w:color="000000"/>
              <w:right w:val="single" w:sz="6" w:space="0" w:color="000000"/>
            </w:tcBorders>
            <w:hideMark/>
          </w:tcPr>
          <w:p w14:paraId="6E084203" w14:textId="77777777" w:rsidR="004E6084" w:rsidRPr="004E6084" w:rsidRDefault="004E6084" w:rsidP="004E6084">
            <w:pPr>
              <w:pStyle w:val="NoSpacing"/>
            </w:pPr>
            <w:r w:rsidRPr="004E6084">
              <w:t> </w:t>
            </w:r>
          </w:p>
        </w:tc>
        <w:tc>
          <w:tcPr>
            <w:tcW w:w="533" w:type="pct"/>
            <w:tcBorders>
              <w:top w:val="single" w:sz="6" w:space="0" w:color="000000"/>
              <w:left w:val="single" w:sz="6" w:space="0" w:color="000000"/>
              <w:bottom w:val="single" w:sz="6" w:space="0" w:color="000000"/>
              <w:right w:val="single" w:sz="6" w:space="0" w:color="000000"/>
            </w:tcBorders>
            <w:hideMark/>
          </w:tcPr>
          <w:p w14:paraId="4DD9552A" w14:textId="77777777" w:rsidR="004E6084" w:rsidRPr="004E6084" w:rsidRDefault="004E6084" w:rsidP="004E6084">
            <w:pPr>
              <w:pStyle w:val="NoSpacing"/>
            </w:pPr>
            <w:r w:rsidRPr="004E6084">
              <w:t> </w:t>
            </w:r>
          </w:p>
        </w:tc>
      </w:tr>
    </w:tbl>
    <w:p w14:paraId="48A26AD6" w14:textId="77777777" w:rsidR="004E6084" w:rsidRPr="004E6084" w:rsidRDefault="004E6084" w:rsidP="004E6084">
      <w:pPr>
        <w:pStyle w:val="NoSpacing"/>
      </w:pPr>
    </w:p>
    <w:p w14:paraId="19E97EAB" w14:textId="77777777" w:rsidR="004E6084" w:rsidRPr="004E6084" w:rsidRDefault="004E6084" w:rsidP="004E6084">
      <w:pPr>
        <w:pStyle w:val="NoSpacing"/>
      </w:pPr>
      <w:r w:rsidRPr="004E6084">
        <w:t>As Dean, I confirm that these activities have been completed for the above academic year. Where it has been indicated that an activity remains ongoing, an action plan has been submitted with this document. </w:t>
      </w:r>
    </w:p>
    <w:p w14:paraId="2DAD2151" w14:textId="77777777" w:rsidR="004E6084" w:rsidRPr="004E6084" w:rsidRDefault="004E6084" w:rsidP="004E6084">
      <w:pPr>
        <w:pStyle w:val="NoSpacing"/>
      </w:pPr>
      <w:r w:rsidRPr="004E6084">
        <w:t> </w:t>
      </w:r>
    </w:p>
    <w:p w14:paraId="65E3E6EE" w14:textId="77777777" w:rsidR="004E6084" w:rsidRPr="004E6084" w:rsidRDefault="004E6084" w:rsidP="004E6084">
      <w:pPr>
        <w:pStyle w:val="NoSpacing"/>
      </w:pPr>
      <w:r w:rsidRPr="004E6084">
        <w:t>Signature: </w:t>
      </w:r>
    </w:p>
    <w:p w14:paraId="731F35BD" w14:textId="77777777" w:rsidR="004E6084" w:rsidRPr="004E6084" w:rsidRDefault="004E6084" w:rsidP="004E6084">
      <w:pPr>
        <w:pStyle w:val="NoSpacing"/>
      </w:pPr>
      <w:r w:rsidRPr="004E6084">
        <w:t>Date: </w:t>
      </w:r>
    </w:p>
    <w:p w14:paraId="0F5D887A" w14:textId="77777777" w:rsidR="004E6084" w:rsidRPr="004E6084" w:rsidRDefault="004E6084" w:rsidP="004E6084">
      <w:pPr>
        <w:pStyle w:val="NoSpacing"/>
      </w:pPr>
      <w:r w:rsidRPr="004E6084">
        <w:t> </w:t>
      </w:r>
    </w:p>
    <w:p w14:paraId="2BD0F89D" w14:textId="4500EAB4" w:rsidR="004E6084" w:rsidRDefault="004E6084" w:rsidP="004E6084">
      <w:pPr>
        <w:pStyle w:val="NoSpacing"/>
      </w:pPr>
      <w:r w:rsidRPr="004E6084">
        <w:rPr>
          <w:b/>
          <w:bCs/>
        </w:rPr>
        <w:t>Please return the completed document to the Head of Quality Assurance no later than 15 September each year</w:t>
      </w:r>
    </w:p>
    <w:sectPr w:rsidR="004E60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084"/>
    <w:rsid w:val="001C2528"/>
    <w:rsid w:val="00404E12"/>
    <w:rsid w:val="004E6084"/>
    <w:rsid w:val="00584A66"/>
    <w:rsid w:val="00846561"/>
    <w:rsid w:val="009D24BE"/>
    <w:rsid w:val="00A55623"/>
    <w:rsid w:val="00C11FAB"/>
    <w:rsid w:val="00D26618"/>
    <w:rsid w:val="00E708CF"/>
    <w:rsid w:val="00F745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B90CAF"/>
  <w15:chartTrackingRefBased/>
  <w15:docId w15:val="{5F39EF41-08D9-41EF-8750-1C1CAD35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60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60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60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60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60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60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60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60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60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60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60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60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60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60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60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60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60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6084"/>
    <w:rPr>
      <w:rFonts w:eastAsiaTheme="majorEastAsia" w:cstheme="majorBidi"/>
      <w:color w:val="272727" w:themeColor="text1" w:themeTint="D8"/>
    </w:rPr>
  </w:style>
  <w:style w:type="paragraph" w:styleId="Title">
    <w:name w:val="Title"/>
    <w:basedOn w:val="Normal"/>
    <w:next w:val="Normal"/>
    <w:link w:val="TitleChar"/>
    <w:uiPriority w:val="10"/>
    <w:qFormat/>
    <w:rsid w:val="004E60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60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60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60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6084"/>
    <w:pPr>
      <w:spacing w:before="160"/>
      <w:jc w:val="center"/>
    </w:pPr>
    <w:rPr>
      <w:i/>
      <w:iCs/>
      <w:color w:val="404040" w:themeColor="text1" w:themeTint="BF"/>
    </w:rPr>
  </w:style>
  <w:style w:type="character" w:customStyle="1" w:styleId="QuoteChar">
    <w:name w:val="Quote Char"/>
    <w:basedOn w:val="DefaultParagraphFont"/>
    <w:link w:val="Quote"/>
    <w:uiPriority w:val="29"/>
    <w:rsid w:val="004E6084"/>
    <w:rPr>
      <w:i/>
      <w:iCs/>
      <w:color w:val="404040" w:themeColor="text1" w:themeTint="BF"/>
    </w:rPr>
  </w:style>
  <w:style w:type="paragraph" w:styleId="ListParagraph">
    <w:name w:val="List Paragraph"/>
    <w:basedOn w:val="Normal"/>
    <w:uiPriority w:val="34"/>
    <w:qFormat/>
    <w:rsid w:val="004E6084"/>
    <w:pPr>
      <w:ind w:left="720"/>
      <w:contextualSpacing/>
    </w:pPr>
  </w:style>
  <w:style w:type="character" w:styleId="IntenseEmphasis">
    <w:name w:val="Intense Emphasis"/>
    <w:basedOn w:val="DefaultParagraphFont"/>
    <w:uiPriority w:val="21"/>
    <w:qFormat/>
    <w:rsid w:val="004E6084"/>
    <w:rPr>
      <w:i/>
      <w:iCs/>
      <w:color w:val="0F4761" w:themeColor="accent1" w:themeShade="BF"/>
    </w:rPr>
  </w:style>
  <w:style w:type="paragraph" w:styleId="IntenseQuote">
    <w:name w:val="Intense Quote"/>
    <w:basedOn w:val="Normal"/>
    <w:next w:val="Normal"/>
    <w:link w:val="IntenseQuoteChar"/>
    <w:uiPriority w:val="30"/>
    <w:qFormat/>
    <w:rsid w:val="004E60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6084"/>
    <w:rPr>
      <w:i/>
      <w:iCs/>
      <w:color w:val="0F4761" w:themeColor="accent1" w:themeShade="BF"/>
    </w:rPr>
  </w:style>
  <w:style w:type="character" w:styleId="IntenseReference">
    <w:name w:val="Intense Reference"/>
    <w:basedOn w:val="DefaultParagraphFont"/>
    <w:uiPriority w:val="32"/>
    <w:qFormat/>
    <w:rsid w:val="004E6084"/>
    <w:rPr>
      <w:b/>
      <w:bCs/>
      <w:smallCaps/>
      <w:color w:val="0F4761" w:themeColor="accent1" w:themeShade="BF"/>
      <w:spacing w:val="5"/>
    </w:rPr>
  </w:style>
  <w:style w:type="paragraph" w:styleId="NoSpacing">
    <w:name w:val="No Spacing"/>
    <w:uiPriority w:val="1"/>
    <w:qFormat/>
    <w:rsid w:val="004E60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52e9fda-0691-4585-bdfc-5ccae1ce1890}" enabled="0" method="" siteId="{b52e9fda-0691-4585-bdfc-5ccae1ce1890}"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365</Words>
  <Characters>2087</Characters>
  <Application>Microsoft Office Word</Application>
  <DocSecurity>0</DocSecurity>
  <Lines>17</Lines>
  <Paragraphs>4</Paragraphs>
  <ScaleCrop>false</ScaleCrop>
  <Company>University of Huddersfield</Company>
  <LinksUpToDate>false</LinksUpToDate>
  <CharactersWithSpaces>2448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Smith</dc:creator>
  <cp:keywords/>
  <dc:description/>
  <cp:lastModifiedBy>Anne Miller</cp:lastModifiedBy>
  <cp:revision>2</cp:revision>
  <dcterms:created xsi:type="dcterms:W3CDTF">2026-09-11T07:04:00Z</dcterms:created>
  <dcterms:modified xsi:type="dcterms:W3CDTF">2026-09-11T07:04:00Z</dcterms:modified>
</cp:coreProperties>
</file>