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10A90" w:rsidR="00870403" w:rsidP="00196162" w:rsidRDefault="00E2482B" w14:paraId="4F689AF2" w14:textId="77777777">
      <w:pPr>
        <w:pStyle w:val="Title"/>
        <w:rPr>
          <w:rFonts w:ascii="Arial" w:hAnsi="Arial" w:cs="Arial"/>
          <w:b/>
          <w:color w:val="1F4E79" w:themeColor="accent1" w:themeShade="80"/>
          <w:sz w:val="32"/>
          <w:szCs w:val="32"/>
        </w:rPr>
      </w:pPr>
      <w:r w:rsidRPr="00910A90">
        <w:rPr>
          <w:rFonts w:ascii="Arial" w:hAnsi="Arial" w:cs="Arial"/>
          <w:b/>
          <w:color w:val="1F4E79" w:themeColor="accent1" w:themeShade="80"/>
          <w:sz w:val="32"/>
          <w:szCs w:val="32"/>
        </w:rPr>
        <w:t>Ind</w:t>
      </w:r>
      <w:r w:rsidRPr="00910A90" w:rsidR="00870403">
        <w:rPr>
          <w:rFonts w:ascii="Arial" w:hAnsi="Arial" w:cs="Arial"/>
          <w:b/>
          <w:color w:val="1F4E79" w:themeColor="accent1" w:themeShade="80"/>
          <w:sz w:val="32"/>
          <w:szCs w:val="32"/>
        </w:rPr>
        <w:t>icative examination timescales</w:t>
      </w:r>
      <w:r w:rsidRPr="00910A90" w:rsidR="00A53EBE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 </w:t>
      </w:r>
    </w:p>
    <w:p w:rsidR="00870403" w:rsidP="75C6306C" w:rsidRDefault="00870403" w14:paraId="492C7E20" w14:textId="7AA5C14B">
      <w:pPr>
        <w:spacing w:before="120" w:after="0"/>
        <w:rPr>
          <w:rFonts w:ascii="Arial" w:hAnsi="Arial" w:cs="Arial"/>
          <w:sz w:val="24"/>
          <w:szCs w:val="24"/>
        </w:rPr>
      </w:pPr>
      <w:r w:rsidRPr="75C6306C" w:rsidR="00870403">
        <w:rPr>
          <w:rFonts w:ascii="Arial" w:hAnsi="Arial" w:cs="Arial"/>
          <w:sz w:val="24"/>
          <w:szCs w:val="24"/>
        </w:rPr>
        <w:t xml:space="preserve">This document has been created to provide research degree candidates with a better understanding of the </w:t>
      </w:r>
      <w:r w:rsidRPr="75C6306C" w:rsidR="00870403">
        <w:rPr>
          <w:rFonts w:ascii="Arial" w:hAnsi="Arial" w:cs="Arial"/>
          <w:sz w:val="24"/>
          <w:szCs w:val="24"/>
        </w:rPr>
        <w:t>different stages</w:t>
      </w:r>
      <w:r w:rsidRPr="75C6306C" w:rsidR="00870403">
        <w:rPr>
          <w:rFonts w:ascii="Arial" w:hAnsi="Arial" w:cs="Arial"/>
          <w:sz w:val="24"/>
          <w:szCs w:val="24"/>
        </w:rPr>
        <w:t xml:space="preserve"> that occur after they have </w:t>
      </w:r>
      <w:r w:rsidRPr="75C6306C" w:rsidR="00870403">
        <w:rPr>
          <w:rFonts w:ascii="Arial" w:hAnsi="Arial" w:cs="Arial"/>
          <w:sz w:val="24"/>
          <w:szCs w:val="24"/>
        </w:rPr>
        <w:t>submitted</w:t>
      </w:r>
      <w:r w:rsidRPr="75C6306C" w:rsidR="00870403">
        <w:rPr>
          <w:rFonts w:ascii="Arial" w:hAnsi="Arial" w:cs="Arial"/>
          <w:sz w:val="24"/>
          <w:szCs w:val="24"/>
        </w:rPr>
        <w:t xml:space="preserve"> their thesis for examination (both initially and after amendments). It also details the expected timescales associated with each stage of the examination process. If </w:t>
      </w:r>
      <w:r w:rsidRPr="75C6306C" w:rsidR="00E73746">
        <w:rPr>
          <w:rFonts w:ascii="Arial" w:hAnsi="Arial" w:cs="Arial"/>
          <w:sz w:val="24"/>
          <w:szCs w:val="24"/>
        </w:rPr>
        <w:t xml:space="preserve">the </w:t>
      </w:r>
      <w:r w:rsidRPr="75C6306C" w:rsidR="0B96CC0F">
        <w:rPr>
          <w:rFonts w:ascii="Arial" w:hAnsi="Arial" w:cs="Arial"/>
          <w:sz w:val="24"/>
          <w:szCs w:val="24"/>
        </w:rPr>
        <w:t>Doctoral College</w:t>
      </w:r>
      <w:r w:rsidRPr="75C6306C" w:rsidR="00E73746">
        <w:rPr>
          <w:rFonts w:ascii="Arial" w:hAnsi="Arial" w:cs="Arial"/>
          <w:sz w:val="24"/>
          <w:szCs w:val="24"/>
        </w:rPr>
        <w:t xml:space="preserve"> </w:t>
      </w:r>
      <w:r w:rsidRPr="75C6306C" w:rsidR="00870403">
        <w:rPr>
          <w:rFonts w:ascii="Arial" w:hAnsi="Arial" w:cs="Arial"/>
          <w:sz w:val="24"/>
          <w:szCs w:val="24"/>
        </w:rPr>
        <w:t>identify</w:t>
      </w:r>
      <w:r w:rsidRPr="75C6306C" w:rsidR="00870403">
        <w:rPr>
          <w:rFonts w:ascii="Arial" w:hAnsi="Arial" w:cs="Arial"/>
          <w:sz w:val="24"/>
          <w:szCs w:val="24"/>
        </w:rPr>
        <w:t xml:space="preserve"> a delay in any stages of the examination </w:t>
      </w:r>
      <w:r w:rsidRPr="75C6306C" w:rsidR="00870403">
        <w:rPr>
          <w:rFonts w:ascii="Arial" w:hAnsi="Arial" w:cs="Arial"/>
          <w:sz w:val="24"/>
          <w:szCs w:val="24"/>
        </w:rPr>
        <w:t>process</w:t>
      </w:r>
      <w:r w:rsidRPr="75C6306C" w:rsidR="00870403">
        <w:rPr>
          <w:rFonts w:ascii="Arial" w:hAnsi="Arial" w:cs="Arial"/>
          <w:sz w:val="24"/>
          <w:szCs w:val="24"/>
        </w:rPr>
        <w:t xml:space="preserve"> then we will </w:t>
      </w:r>
      <w:r w:rsidRPr="75C6306C" w:rsidR="00870403">
        <w:rPr>
          <w:rFonts w:ascii="Arial" w:hAnsi="Arial" w:cs="Arial"/>
          <w:sz w:val="24"/>
          <w:szCs w:val="24"/>
        </w:rPr>
        <w:t>notify you</w:t>
      </w:r>
      <w:r w:rsidRPr="75C6306C" w:rsidR="00870403">
        <w:rPr>
          <w:rFonts w:ascii="Arial" w:hAnsi="Arial" w:cs="Arial"/>
          <w:sz w:val="24"/>
          <w:szCs w:val="24"/>
        </w:rPr>
        <w:t xml:space="preserve"> of this as soon as possible. </w:t>
      </w:r>
    </w:p>
    <w:p w:rsidR="00D63EC6" w:rsidP="00A53EBE" w:rsidRDefault="00D63EC6" w14:paraId="7A7EA0AA" w14:textId="7490A365">
      <w:pPr>
        <w:spacing w:after="0"/>
        <w:rPr>
          <w:rFonts w:ascii="Arial" w:hAnsi="Arial" w:cs="Arial"/>
          <w:sz w:val="24"/>
        </w:rPr>
      </w:pPr>
    </w:p>
    <w:p w:rsidR="00527717" w:rsidP="75C6306C" w:rsidRDefault="00527717" w14:paraId="42AC12D8" w14:textId="6C5C87DA">
      <w:pPr>
        <w:spacing w:after="0"/>
        <w:rPr>
          <w:rFonts w:ascii="Arial" w:hAnsi="Arial" w:cs="Arial"/>
          <w:sz w:val="24"/>
          <w:szCs w:val="24"/>
        </w:rPr>
      </w:pPr>
      <w:r w:rsidRPr="71A50899" w:rsidR="00527717">
        <w:rPr>
          <w:rFonts w:ascii="Arial" w:hAnsi="Arial" w:cs="Arial"/>
          <w:sz w:val="24"/>
          <w:szCs w:val="24"/>
        </w:rPr>
        <w:t xml:space="preserve">All queries </w:t>
      </w:r>
      <w:r w:rsidRPr="71A50899" w:rsidR="00527717">
        <w:rPr>
          <w:rFonts w:ascii="Arial" w:hAnsi="Arial" w:cs="Arial"/>
          <w:sz w:val="24"/>
          <w:szCs w:val="24"/>
        </w:rPr>
        <w:t>regarding</w:t>
      </w:r>
      <w:r w:rsidRPr="71A50899" w:rsidR="00527717">
        <w:rPr>
          <w:rFonts w:ascii="Arial" w:hAnsi="Arial" w:cs="Arial"/>
          <w:sz w:val="24"/>
          <w:szCs w:val="24"/>
        </w:rPr>
        <w:t xml:space="preserve"> your thesis submission should be directed to </w:t>
      </w:r>
      <w:r w:rsidRPr="71A50899" w:rsidR="00527717">
        <w:rPr>
          <w:rFonts w:ascii="Arial" w:hAnsi="Arial" w:cs="Arial"/>
          <w:sz w:val="24"/>
          <w:szCs w:val="24"/>
        </w:rPr>
        <w:t>the</w:t>
      </w:r>
      <w:r w:rsidRPr="71A50899" w:rsidR="00527717">
        <w:rPr>
          <w:rFonts w:ascii="Arial" w:hAnsi="Arial" w:cs="Arial"/>
          <w:sz w:val="24"/>
          <w:szCs w:val="24"/>
        </w:rPr>
        <w:t xml:space="preserve"> </w:t>
      </w:r>
      <w:r w:rsidRPr="71A50899" w:rsidR="2641F61E">
        <w:rPr>
          <w:rFonts w:ascii="Arial" w:hAnsi="Arial" w:cs="Arial"/>
          <w:sz w:val="24"/>
          <w:szCs w:val="24"/>
        </w:rPr>
        <w:t xml:space="preserve">PGR </w:t>
      </w:r>
      <w:r w:rsidRPr="71A50899" w:rsidR="00527717">
        <w:rPr>
          <w:rFonts w:ascii="Arial" w:hAnsi="Arial" w:cs="Arial"/>
          <w:sz w:val="24"/>
          <w:szCs w:val="24"/>
        </w:rPr>
        <w:t>Examination</w:t>
      </w:r>
      <w:r w:rsidRPr="71A50899" w:rsidR="39B8E0EE">
        <w:rPr>
          <w:rFonts w:ascii="Arial" w:hAnsi="Arial" w:cs="Arial"/>
          <w:sz w:val="24"/>
          <w:szCs w:val="24"/>
        </w:rPr>
        <w:t>s</w:t>
      </w:r>
      <w:r w:rsidRPr="71A50899" w:rsidR="00527717">
        <w:rPr>
          <w:rFonts w:ascii="Arial" w:hAnsi="Arial" w:cs="Arial"/>
          <w:sz w:val="24"/>
          <w:szCs w:val="24"/>
        </w:rPr>
        <w:t xml:space="preserve"> team in </w:t>
      </w:r>
      <w:r w:rsidRPr="71A50899" w:rsidR="00527717">
        <w:rPr>
          <w:rFonts w:ascii="Arial" w:hAnsi="Arial" w:cs="Arial"/>
          <w:sz w:val="24"/>
          <w:szCs w:val="24"/>
        </w:rPr>
        <w:t xml:space="preserve">the </w:t>
      </w:r>
      <w:r w:rsidRPr="71A50899" w:rsidR="0B96CC0F">
        <w:rPr>
          <w:rFonts w:ascii="Arial" w:hAnsi="Arial" w:cs="Arial"/>
          <w:sz w:val="24"/>
          <w:szCs w:val="24"/>
        </w:rPr>
        <w:t>Doctoral College</w:t>
      </w:r>
      <w:r w:rsidRPr="71A50899" w:rsidR="00527717">
        <w:rPr>
          <w:rFonts w:ascii="Arial" w:hAnsi="Arial" w:cs="Arial"/>
          <w:sz w:val="24"/>
          <w:szCs w:val="24"/>
        </w:rPr>
        <w:t xml:space="preserve"> </w:t>
      </w:r>
      <w:hyperlink r:id="R9f78025c369b4f36">
        <w:r w:rsidRPr="71A50899" w:rsidR="00527717">
          <w:rPr>
            <w:rStyle w:val="Hyperlink"/>
            <w:rFonts w:ascii="Arial" w:hAnsi="Arial" w:cs="Arial"/>
            <w:sz w:val="24"/>
            <w:szCs w:val="24"/>
          </w:rPr>
          <w:t>pgr.examinations@hud.ac.uk</w:t>
        </w:r>
      </w:hyperlink>
      <w:r w:rsidRPr="71A50899" w:rsidR="00527717">
        <w:rPr>
          <w:rFonts w:ascii="Arial" w:hAnsi="Arial" w:cs="Arial"/>
          <w:sz w:val="24"/>
          <w:szCs w:val="24"/>
        </w:rPr>
        <w:t>.</w:t>
      </w:r>
    </w:p>
    <w:p w:rsidR="00870403" w:rsidP="00A53EBE" w:rsidRDefault="00870403" w14:paraId="0A15D211" w14:textId="2C92A52A">
      <w:pPr>
        <w:spacing w:after="0"/>
        <w:rPr>
          <w:rFonts w:ascii="Arial" w:hAnsi="Arial" w:cs="Arial"/>
          <w:sz w:val="24"/>
        </w:rPr>
      </w:pPr>
    </w:p>
    <w:p w:rsidRPr="00910A90" w:rsidR="00870403" w:rsidP="00870403" w:rsidRDefault="00870403" w14:paraId="10D71760" w14:textId="6EE18EA6">
      <w:pPr>
        <w:pStyle w:val="Heading1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910A90">
        <w:rPr>
          <w:rFonts w:ascii="Arial" w:hAnsi="Arial" w:cs="Arial"/>
          <w:b/>
          <w:color w:val="1F4E79" w:themeColor="accent1" w:themeShade="80"/>
          <w:sz w:val="24"/>
          <w:szCs w:val="24"/>
        </w:rPr>
        <w:t>Navigate to:</w:t>
      </w:r>
    </w:p>
    <w:p w:rsidRPr="00870403" w:rsidR="00870403" w:rsidP="00870403" w:rsidRDefault="00870403" w14:paraId="5E2A76CE" w14:textId="7433465E">
      <w:pPr>
        <w:spacing w:before="40" w:after="60"/>
        <w:rPr>
          <w:rFonts w:ascii="Arial" w:hAnsi="Arial" w:cs="Arial"/>
          <w:sz w:val="24"/>
          <w:szCs w:val="24"/>
        </w:rPr>
      </w:pPr>
      <w:hyperlink w:history="1" w:anchor="_MPhil/_Doctoral_initial">
        <w:r w:rsidRPr="00910A90">
          <w:rPr>
            <w:rStyle w:val="Hyperlink"/>
            <w:rFonts w:ascii="Arial" w:hAnsi="Arial" w:cs="Arial"/>
            <w:sz w:val="24"/>
            <w:szCs w:val="24"/>
          </w:rPr>
          <w:t>MPhil/Doctoral initial submission</w:t>
        </w:r>
      </w:hyperlink>
    </w:p>
    <w:p w:rsidR="00870403" w:rsidP="00870403" w:rsidRDefault="00870403" w14:paraId="4B872462" w14:textId="38F99486">
      <w:pPr>
        <w:spacing w:before="40" w:after="60"/>
        <w:rPr>
          <w:rFonts w:ascii="Arial" w:hAnsi="Arial" w:cs="Arial"/>
          <w:sz w:val="24"/>
          <w:szCs w:val="24"/>
        </w:rPr>
      </w:pPr>
      <w:hyperlink w:history="1" w:anchor="_Master’s_by_Research">
        <w:proofErr w:type="gramStart"/>
        <w:r w:rsidRPr="00910A90">
          <w:rPr>
            <w:rStyle w:val="Hyperlink"/>
            <w:rFonts w:ascii="Arial" w:hAnsi="Arial" w:cs="Arial"/>
            <w:sz w:val="24"/>
            <w:szCs w:val="24"/>
          </w:rPr>
          <w:t>Master</w:t>
        </w:r>
        <w:r w:rsidRPr="00910A90" w:rsidR="00937CDD">
          <w:rPr>
            <w:rStyle w:val="Hyperlink"/>
            <w:rFonts w:ascii="Arial" w:hAnsi="Arial" w:cs="Arial"/>
            <w:sz w:val="24"/>
            <w:szCs w:val="24"/>
          </w:rPr>
          <w:t>’</w:t>
        </w:r>
        <w:r w:rsidRPr="00910A90">
          <w:rPr>
            <w:rStyle w:val="Hyperlink"/>
            <w:rFonts w:ascii="Arial" w:hAnsi="Arial" w:cs="Arial"/>
            <w:sz w:val="24"/>
            <w:szCs w:val="24"/>
          </w:rPr>
          <w:t>s</w:t>
        </w:r>
        <w:proofErr w:type="gramEnd"/>
        <w:r w:rsidRPr="00910A90">
          <w:rPr>
            <w:rStyle w:val="Hyperlink"/>
            <w:rFonts w:ascii="Arial" w:hAnsi="Arial" w:cs="Arial"/>
            <w:sz w:val="24"/>
            <w:szCs w:val="24"/>
          </w:rPr>
          <w:t xml:space="preserve"> by Research initial submission</w:t>
        </w:r>
      </w:hyperlink>
    </w:p>
    <w:p w:rsidR="00196162" w:rsidP="00870403" w:rsidRDefault="00196162" w14:paraId="1332066F" w14:textId="67430FAC">
      <w:pPr>
        <w:spacing w:before="40" w:after="60"/>
        <w:rPr>
          <w:rFonts w:ascii="Arial" w:hAnsi="Arial" w:cs="Arial"/>
          <w:sz w:val="24"/>
          <w:szCs w:val="24"/>
        </w:rPr>
      </w:pPr>
      <w:hyperlink w:history="1" w:anchor="_Editorial_Amendments">
        <w:r w:rsidRPr="00910A90">
          <w:rPr>
            <w:rStyle w:val="Hyperlink"/>
            <w:rFonts w:ascii="Arial" w:hAnsi="Arial" w:cs="Arial"/>
            <w:sz w:val="24"/>
            <w:szCs w:val="24"/>
          </w:rPr>
          <w:t>Editorial amendments</w:t>
        </w:r>
      </w:hyperlink>
    </w:p>
    <w:p w:rsidR="00196162" w:rsidP="00870403" w:rsidRDefault="00196162" w14:paraId="6BD4FC58" w14:textId="0A933ECB">
      <w:pPr>
        <w:spacing w:before="40" w:after="60"/>
        <w:rPr>
          <w:rFonts w:ascii="Arial" w:hAnsi="Arial" w:cs="Arial"/>
          <w:sz w:val="24"/>
          <w:szCs w:val="24"/>
        </w:rPr>
      </w:pPr>
      <w:hyperlink w:history="1" w:anchor="_Minor_Amendments">
        <w:r w:rsidRPr="00910A90">
          <w:rPr>
            <w:rStyle w:val="Hyperlink"/>
            <w:rFonts w:ascii="Arial" w:hAnsi="Arial" w:cs="Arial"/>
            <w:sz w:val="24"/>
            <w:szCs w:val="24"/>
          </w:rPr>
          <w:t>Minor amendments</w:t>
        </w:r>
      </w:hyperlink>
    </w:p>
    <w:p w:rsidR="00196162" w:rsidP="00870403" w:rsidRDefault="00196162" w14:paraId="056D3C1B" w14:textId="6C2EA2ED">
      <w:pPr>
        <w:spacing w:before="40" w:after="60"/>
        <w:rPr>
          <w:rFonts w:ascii="Arial" w:hAnsi="Arial" w:cs="Arial"/>
          <w:sz w:val="24"/>
          <w:szCs w:val="24"/>
        </w:rPr>
      </w:pPr>
      <w:hyperlink w:history="1" w:anchor="_Major_Amendments">
        <w:r w:rsidRPr="00910A90">
          <w:rPr>
            <w:rStyle w:val="Hyperlink"/>
            <w:rFonts w:ascii="Arial" w:hAnsi="Arial" w:cs="Arial"/>
            <w:sz w:val="24"/>
            <w:szCs w:val="24"/>
          </w:rPr>
          <w:t xml:space="preserve">Major </w:t>
        </w:r>
        <w:r w:rsidRPr="00910A90">
          <w:rPr>
            <w:rStyle w:val="Hyperlink"/>
            <w:rFonts w:ascii="Arial" w:hAnsi="Arial" w:cs="Arial"/>
            <w:sz w:val="24"/>
            <w:szCs w:val="24"/>
          </w:rPr>
          <w:t>a</w:t>
        </w:r>
        <w:r w:rsidRPr="00910A90">
          <w:rPr>
            <w:rStyle w:val="Hyperlink"/>
            <w:rFonts w:ascii="Arial" w:hAnsi="Arial" w:cs="Arial"/>
            <w:sz w:val="24"/>
            <w:szCs w:val="24"/>
          </w:rPr>
          <w:t>mendments</w:t>
        </w:r>
      </w:hyperlink>
    </w:p>
    <w:p w:rsidRPr="00870403" w:rsidR="00196162" w:rsidP="00870403" w:rsidRDefault="00196162" w14:paraId="7A733FAE" w14:textId="5CDA9ADD">
      <w:pPr>
        <w:spacing w:before="40" w:after="60"/>
        <w:rPr>
          <w:rFonts w:ascii="Arial" w:hAnsi="Arial" w:cs="Arial"/>
          <w:sz w:val="24"/>
          <w:szCs w:val="24"/>
        </w:rPr>
      </w:pPr>
      <w:hyperlink w:history="1" w:anchor="_Resubmission">
        <w:r w:rsidRPr="00910A90">
          <w:rPr>
            <w:rStyle w:val="Hyperlink"/>
            <w:rFonts w:ascii="Arial" w:hAnsi="Arial" w:cs="Arial"/>
            <w:sz w:val="24"/>
            <w:szCs w:val="24"/>
          </w:rPr>
          <w:t>Resubmission</w:t>
        </w:r>
      </w:hyperlink>
    </w:p>
    <w:p w:rsidR="00870403" w:rsidP="00A53EBE" w:rsidRDefault="00870403" w14:paraId="265963A5" w14:textId="4E508589">
      <w:pPr>
        <w:spacing w:after="0"/>
        <w:rPr>
          <w:rFonts w:ascii="Arial" w:hAnsi="Arial" w:cs="Arial"/>
          <w:sz w:val="24"/>
        </w:rPr>
      </w:pPr>
    </w:p>
    <w:p w:rsidR="00870403" w:rsidP="00A53EBE" w:rsidRDefault="00870403" w14:paraId="021FB563" w14:textId="77777777">
      <w:pPr>
        <w:spacing w:after="0"/>
        <w:rPr>
          <w:rFonts w:ascii="Arial" w:hAnsi="Arial" w:cs="Arial"/>
          <w:sz w:val="24"/>
        </w:rPr>
      </w:pPr>
    </w:p>
    <w:p w:rsidR="00870403" w:rsidRDefault="00870403" w14:paraId="6C71B22B" w14:textId="77777777">
      <w:pPr>
        <w:rPr>
          <w:rFonts w:ascii="Arial" w:hAnsi="Arial" w:cs="Arial" w:eastAsiaTheme="majorEastAsia"/>
          <w:b/>
          <w:color w:val="2F5496" w:themeColor="accent5" w:themeShade="BF"/>
          <w:spacing w:val="-10"/>
          <w:kern w:val="28"/>
          <w:sz w:val="32"/>
          <w:szCs w:val="32"/>
        </w:rPr>
      </w:pPr>
      <w:r>
        <w:rPr>
          <w:rFonts w:ascii="Arial" w:hAnsi="Arial" w:cs="Arial"/>
          <w:b/>
          <w:color w:val="2F5496" w:themeColor="accent5" w:themeShade="BF"/>
          <w:sz w:val="32"/>
          <w:szCs w:val="32"/>
        </w:rPr>
        <w:br w:type="page"/>
      </w:r>
    </w:p>
    <w:p w:rsidRPr="00196162" w:rsidR="00D63EC6" w:rsidP="00196162" w:rsidRDefault="00870403" w14:paraId="3114FDFC" w14:textId="58CE6663">
      <w:pPr>
        <w:pStyle w:val="Heading1"/>
        <w:rPr>
          <w:rFonts w:ascii="Arial" w:hAnsi="Arial" w:cs="Arial"/>
          <w:b/>
        </w:rPr>
      </w:pPr>
      <w:bookmarkStart w:name="_MPhil/_Doctoral_initial" w:id="0"/>
      <w:bookmarkEnd w:id="0"/>
      <w:r w:rsidRPr="00196162">
        <w:rPr>
          <w:rFonts w:ascii="Arial" w:hAnsi="Arial" w:cs="Arial"/>
          <w:b/>
        </w:rPr>
        <w:lastRenderedPageBreak/>
        <w:t>MPhil/ Doctoral initial submission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434DA" w:rsidTr="71A50899" w14:paraId="149A3107" w14:textId="77777777">
        <w:tc>
          <w:tcPr>
            <w:tcW w:w="4508" w:type="dxa"/>
            <w:tcMar/>
          </w:tcPr>
          <w:p w:rsidRPr="00A53EBE" w:rsidR="00C434DA" w:rsidP="00196EB3" w:rsidRDefault="00C434DA" w14:paraId="02EEB7FD" w14:textId="434A22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3EBE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508" w:type="dxa"/>
            <w:tcMar/>
          </w:tcPr>
          <w:p w:rsidRPr="00A53EBE" w:rsidR="00C434DA" w:rsidRDefault="00C434DA" w14:paraId="1B1520DB" w14:textId="6D236C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3EBE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1865F9" w:rsidTr="71A50899" w14:paraId="62E83016" w14:textId="77777777">
        <w:tc>
          <w:tcPr>
            <w:tcW w:w="4508" w:type="dxa"/>
            <w:tcMar/>
          </w:tcPr>
          <w:p w:rsidRPr="008A2CE4" w:rsidR="001865F9" w:rsidP="001865F9" w:rsidRDefault="001865F9" w14:paraId="4AFA45B5" w14:textId="56FEA5C2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thesis to</w:t>
            </w:r>
            <w:r w:rsidRPr="71A50899" w:rsidR="115741F3">
              <w:rPr>
                <w:rFonts w:ascii="Arial" w:hAnsi="Arial" w:cs="Arial"/>
                <w:sz w:val="24"/>
                <w:szCs w:val="24"/>
              </w:rPr>
              <w:t xml:space="preserve"> PGR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>Examination</w:t>
            </w:r>
            <w:r w:rsidRPr="71A50899" w:rsidR="73CD127D">
              <w:rPr>
                <w:rFonts w:ascii="Arial" w:hAnsi="Arial" w:cs="Arial"/>
                <w:sz w:val="24"/>
                <w:szCs w:val="24"/>
              </w:rPr>
              <w:t>s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team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1865F9" w:rsidP="001865F9" w:rsidRDefault="001865F9" w14:paraId="4862ECA0" w14:textId="77777777"/>
        </w:tc>
        <w:tc>
          <w:tcPr>
            <w:tcW w:w="4508" w:type="dxa"/>
            <w:tcMar/>
          </w:tcPr>
          <w:p w:rsidR="001865F9" w:rsidP="001865F9" w:rsidRDefault="001865F9" w14:paraId="161C9E0E" w14:textId="77777777"/>
        </w:tc>
      </w:tr>
      <w:tr w:rsidR="001865F9" w:rsidTr="71A50899" w14:paraId="0B81CE8D" w14:textId="77777777">
        <w:tc>
          <w:tcPr>
            <w:tcW w:w="4508" w:type="dxa"/>
            <w:tcMar/>
          </w:tcPr>
          <w:p w:rsidR="001865F9" w:rsidP="001865F9" w:rsidRDefault="001865F9" w14:paraId="3DD4E98B" w14:textId="2F566605">
            <w:r w:rsidRPr="71A50899" w:rsidR="59C41255">
              <w:rPr>
                <w:rFonts w:ascii="Arial" w:hAnsi="Arial" w:cs="Arial"/>
                <w:sz w:val="24"/>
                <w:szCs w:val="24"/>
              </w:rPr>
              <w:t xml:space="preserve">PGR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>Examination</w:t>
            </w:r>
            <w:r w:rsidRPr="71A50899" w:rsidR="00C6E317">
              <w:rPr>
                <w:rFonts w:ascii="Arial" w:hAnsi="Arial" w:cs="Arial"/>
                <w:sz w:val="24"/>
                <w:szCs w:val="24"/>
              </w:rPr>
              <w:t>s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team confirm receipt of thesis to the PGR by email </w:t>
            </w:r>
          </w:p>
        </w:tc>
        <w:tc>
          <w:tcPr>
            <w:tcW w:w="4508" w:type="dxa"/>
            <w:tcMar/>
          </w:tcPr>
          <w:p w:rsidRPr="00196EB3" w:rsidR="001865F9" w:rsidP="001865F9" w:rsidRDefault="001865F9" w14:paraId="069754D1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Within 3 working days of receipt of full submission from </w:t>
            </w:r>
            <w:r w:rsidRPr="008A2CE4">
              <w:rPr>
                <w:rFonts w:ascii="Arial" w:hAnsi="Arial" w:cs="Arial"/>
                <w:sz w:val="24"/>
                <w:szCs w:val="24"/>
              </w:rPr>
              <w:t>student</w:t>
            </w:r>
          </w:p>
          <w:p w:rsidR="001865F9" w:rsidP="001865F9" w:rsidRDefault="001865F9" w14:paraId="2C1061B9" w14:textId="77777777"/>
        </w:tc>
      </w:tr>
      <w:tr w:rsidR="001865F9" w:rsidTr="71A50899" w14:paraId="62F3291D" w14:textId="77777777">
        <w:tc>
          <w:tcPr>
            <w:tcW w:w="4508" w:type="dxa"/>
            <w:tcMar/>
          </w:tcPr>
          <w:p w:rsidRPr="00196EB3" w:rsidR="001865F9" w:rsidP="001865F9" w:rsidRDefault="001865F9" w14:paraId="1456C9F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 xml:space="preserve">Turnitin report sent to internal examiner </w:t>
            </w:r>
            <w:r>
              <w:rPr>
                <w:rFonts w:ascii="Arial" w:hAnsi="Arial" w:cs="Arial"/>
                <w:sz w:val="24"/>
                <w:szCs w:val="24"/>
              </w:rPr>
              <w:t>for research misconduct review</w:t>
            </w:r>
          </w:p>
          <w:p w:rsidR="001865F9" w:rsidP="001865F9" w:rsidRDefault="001865F9" w14:paraId="0CCD7C7C" w14:textId="769D8727"/>
        </w:tc>
        <w:tc>
          <w:tcPr>
            <w:tcW w:w="4508" w:type="dxa"/>
            <w:tcMar/>
          </w:tcPr>
          <w:p w:rsidR="001865F9" w:rsidP="001865F9" w:rsidRDefault="001865F9" w14:paraId="422D67C8" w14:textId="608F1106">
            <w:r>
              <w:rPr>
                <w:rFonts w:ascii="Arial" w:hAnsi="Arial" w:cs="Arial"/>
                <w:sz w:val="24"/>
                <w:szCs w:val="24"/>
              </w:rPr>
              <w:t xml:space="preserve">1 week to approve </w:t>
            </w:r>
          </w:p>
        </w:tc>
      </w:tr>
      <w:tr w:rsidR="001865F9" w:rsidTr="71A50899" w14:paraId="1322C805" w14:textId="77777777">
        <w:tc>
          <w:tcPr>
            <w:tcW w:w="4508" w:type="dxa"/>
            <w:tcMar/>
          </w:tcPr>
          <w:p w:rsidR="001865F9" w:rsidP="75C6306C" w:rsidRDefault="001865F9" w14:paraId="4D271654" w14:textId="69F9FA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Thesis and </w:t>
            </w:r>
            <w:r w:rsidRPr="75C6306C" w:rsidR="01417B0F">
              <w:rPr>
                <w:rFonts w:ascii="Arial" w:hAnsi="Arial" w:cs="Arial"/>
                <w:sz w:val="24"/>
                <w:szCs w:val="24"/>
              </w:rPr>
              <w:t>Rallly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 poll to organise the viva sent to examiners </w:t>
            </w:r>
          </w:p>
        </w:tc>
        <w:tc>
          <w:tcPr>
            <w:tcW w:w="4508" w:type="dxa"/>
            <w:tcMar/>
          </w:tcPr>
          <w:p w:rsidR="001865F9" w:rsidP="75C6306C" w:rsidRDefault="001865F9" w14:paraId="6D21F63D" w14:textId="365E5B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1 week to complete </w:t>
            </w:r>
            <w:r w:rsidRPr="75C6306C" w:rsidR="2637D015">
              <w:rPr>
                <w:rFonts w:ascii="Arial" w:hAnsi="Arial" w:cs="Arial"/>
                <w:sz w:val="24"/>
                <w:szCs w:val="24"/>
              </w:rPr>
              <w:t>Rallly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 poll and preliminary report to be returned 1 week prior to viva</w:t>
            </w:r>
          </w:p>
          <w:p w:rsidR="001865F9" w:rsidP="001865F9" w:rsidRDefault="001865F9" w14:paraId="6F906FED" w14:textId="1AC0AFB8"/>
        </w:tc>
      </w:tr>
      <w:tr w:rsidR="001865F9" w:rsidTr="71A50899" w14:paraId="47A6C07D" w14:textId="77777777">
        <w:tc>
          <w:tcPr>
            <w:tcW w:w="4508" w:type="dxa"/>
            <w:tcMar/>
          </w:tcPr>
          <w:p w:rsidR="001865F9" w:rsidP="001865F9" w:rsidRDefault="001865F9" w14:paraId="587CEF81" w14:textId="0733620E">
            <w:r>
              <w:rPr>
                <w:rFonts w:ascii="Arial" w:hAnsi="Arial" w:cs="Arial"/>
                <w:sz w:val="24"/>
                <w:szCs w:val="24"/>
              </w:rPr>
              <w:t>Viva takes place</w:t>
            </w:r>
          </w:p>
        </w:tc>
        <w:tc>
          <w:tcPr>
            <w:tcW w:w="4508" w:type="dxa"/>
            <w:tcMar/>
          </w:tcPr>
          <w:p w:rsidR="001865F9" w:rsidP="001865F9" w:rsidRDefault="001865F9" w14:paraId="59457878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Within 16 weeks of submission </w:t>
            </w:r>
          </w:p>
          <w:p w:rsidR="001865F9" w:rsidP="001865F9" w:rsidRDefault="001865F9" w14:paraId="4BFD18A1" w14:textId="505AC21D"/>
        </w:tc>
      </w:tr>
      <w:tr w:rsidR="001865F9" w:rsidTr="71A50899" w14:paraId="36C7E0CB" w14:textId="77777777">
        <w:tc>
          <w:tcPr>
            <w:tcW w:w="4508" w:type="dxa"/>
            <w:tcMar/>
          </w:tcPr>
          <w:p w:rsidR="001865F9" w:rsidP="001865F9" w:rsidRDefault="001865F9" w14:paraId="0759FE34" w14:textId="4D298E9F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Viva outcome to be returned to </w:t>
            </w:r>
            <w:r w:rsidRPr="71A50899" w:rsidR="2BAB6D74">
              <w:rPr>
                <w:rFonts w:ascii="Arial" w:hAnsi="Arial" w:cs="Arial"/>
                <w:sz w:val="24"/>
                <w:szCs w:val="24"/>
              </w:rPr>
              <w:t xml:space="preserve">PGR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>Examination</w:t>
            </w:r>
            <w:r w:rsidRPr="71A50899" w:rsidR="4BF118A0">
              <w:rPr>
                <w:rFonts w:ascii="Arial" w:hAnsi="Arial" w:cs="Arial"/>
                <w:sz w:val="24"/>
                <w:szCs w:val="24"/>
              </w:rPr>
              <w:t>s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team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  <w:tcMar/>
          </w:tcPr>
          <w:p w:rsidR="001865F9" w:rsidP="001865F9" w:rsidRDefault="001865F9" w14:paraId="29979CE0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 the day of the viva </w:t>
            </w:r>
          </w:p>
          <w:p w:rsidR="001865F9" w:rsidP="001865F9" w:rsidRDefault="001865F9" w14:paraId="2279D407" w14:textId="2DFB02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F9" w:rsidTr="71A50899" w14:paraId="6A6AB204" w14:textId="77777777">
        <w:tc>
          <w:tcPr>
            <w:tcW w:w="4508" w:type="dxa"/>
            <w:tcMar/>
          </w:tcPr>
          <w:p w:rsidR="001865F9" w:rsidP="001865F9" w:rsidRDefault="001865F9" w14:paraId="4406C22A" w14:textId="6651E64A"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List of amendments (if applicable) to be returned to </w:t>
            </w:r>
            <w:r w:rsidRPr="71A50899" w:rsidR="1EEEDC24">
              <w:rPr>
                <w:rFonts w:ascii="Arial" w:hAnsi="Arial" w:cs="Arial"/>
                <w:sz w:val="24"/>
                <w:szCs w:val="24"/>
              </w:rPr>
              <w:t xml:space="preserve">PGR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>Examination</w:t>
            </w:r>
            <w:r w:rsidRPr="71A50899" w:rsidR="35E76E3F">
              <w:rPr>
                <w:rFonts w:ascii="Arial" w:hAnsi="Arial" w:cs="Arial"/>
                <w:sz w:val="24"/>
                <w:szCs w:val="24"/>
              </w:rPr>
              <w:t>s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team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</w:tc>
        <w:tc>
          <w:tcPr>
            <w:tcW w:w="4508" w:type="dxa"/>
            <w:tcMar/>
          </w:tcPr>
          <w:p w:rsidR="001865F9" w:rsidP="001865F9" w:rsidRDefault="001865F9" w14:paraId="2664DB1E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866CE2">
              <w:rPr>
                <w:rFonts w:ascii="Arial" w:hAnsi="Arial" w:cs="Arial"/>
                <w:sz w:val="24"/>
                <w:szCs w:val="24"/>
              </w:rPr>
              <w:t>ithin 3 working days of the viva – may be longer for resubmission/ lower award</w:t>
            </w:r>
            <w:r>
              <w:rPr>
                <w:rFonts w:ascii="Arial" w:hAnsi="Arial" w:cs="Arial"/>
                <w:sz w:val="24"/>
                <w:szCs w:val="24"/>
              </w:rPr>
              <w:t>/ fail</w:t>
            </w:r>
          </w:p>
          <w:p w:rsidR="001865F9" w:rsidP="001865F9" w:rsidRDefault="001865F9" w14:paraId="52538D90" w14:textId="0F756DD4"/>
        </w:tc>
      </w:tr>
      <w:tr w:rsidR="001865F9" w:rsidTr="71A50899" w14:paraId="1A398CB2" w14:textId="77777777">
        <w:tc>
          <w:tcPr>
            <w:tcW w:w="4508" w:type="dxa"/>
            <w:tcMar/>
          </w:tcPr>
          <w:p w:rsidRPr="00513A77" w:rsidR="001865F9" w:rsidP="001865F9" w:rsidRDefault="001865F9" w14:paraId="7EA52609" w14:textId="4E15E9A0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 check and 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confirm 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1865F9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  <w:p w:rsidR="001865F9" w:rsidP="001865F9" w:rsidRDefault="001865F9" w14:paraId="7CDA0EBF" w14:textId="0636C8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001865F9" w:rsidP="001865F9" w:rsidRDefault="001865F9" w14:paraId="5474A70D" w14:textId="20B111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joint report from the examiners</w:t>
            </w:r>
          </w:p>
        </w:tc>
      </w:tr>
      <w:tr w:rsidR="001865F9" w:rsidTr="71A50899" w14:paraId="7A53F4A2" w14:textId="77777777">
        <w:tc>
          <w:tcPr>
            <w:tcW w:w="4508" w:type="dxa"/>
            <w:tcMar/>
          </w:tcPr>
          <w:p w:rsidRPr="008A2CE4" w:rsidR="001865F9" w:rsidP="001865F9" w:rsidRDefault="001865F9" w14:paraId="43F9E4AC" w14:textId="718391F0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thesis to </w:t>
            </w:r>
            <w:r w:rsidRPr="71A50899" w:rsidR="76CEFC2E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1865F9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1865F9" w:rsidP="001865F9" w:rsidRDefault="001865F9" w14:paraId="5A10E173" w14:textId="77777777"/>
        </w:tc>
        <w:tc>
          <w:tcPr>
            <w:tcW w:w="4508" w:type="dxa"/>
            <w:tcMar/>
          </w:tcPr>
          <w:p w:rsidR="001865F9" w:rsidP="001865F9" w:rsidRDefault="001865F9" w14:paraId="54A5DE74" w14:textId="64C66DA7"/>
        </w:tc>
      </w:tr>
    </w:tbl>
    <w:p w:rsidR="00937CDD" w:rsidRDefault="00937CDD" w14:paraId="01DCEBA8" w14:textId="354C3820"/>
    <w:p w:rsidR="00937CDD" w:rsidRDefault="00937CDD" w14:paraId="4811E410" w14:textId="77777777">
      <w:r>
        <w:br w:type="page"/>
      </w:r>
    </w:p>
    <w:p w:rsidRPr="00196162" w:rsidR="00196EB3" w:rsidP="00196162" w:rsidRDefault="00937CDD" w14:paraId="4484CA28" w14:textId="287E8044">
      <w:pPr>
        <w:pStyle w:val="Heading1"/>
        <w:rPr>
          <w:rFonts w:ascii="Arial" w:hAnsi="Arial" w:cs="Arial"/>
          <w:b/>
        </w:rPr>
      </w:pPr>
      <w:bookmarkStart w:name="_Master’s_by_Research" w:id="1"/>
      <w:bookmarkEnd w:id="1"/>
      <w:proofErr w:type="gramStart"/>
      <w:r w:rsidRPr="00196162">
        <w:rPr>
          <w:rFonts w:ascii="Arial" w:hAnsi="Arial" w:cs="Arial"/>
          <w:b/>
        </w:rPr>
        <w:lastRenderedPageBreak/>
        <w:t>Master’s</w:t>
      </w:r>
      <w:proofErr w:type="gramEnd"/>
      <w:r w:rsidRPr="00196162">
        <w:rPr>
          <w:rFonts w:ascii="Arial" w:hAnsi="Arial" w:cs="Arial"/>
          <w:b/>
        </w:rPr>
        <w:t xml:space="preserve"> by Research initial submission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37CDD" w:rsidTr="71A50899" w14:paraId="29833945" w14:textId="77777777">
        <w:tc>
          <w:tcPr>
            <w:tcW w:w="4508" w:type="dxa"/>
            <w:tcMar/>
          </w:tcPr>
          <w:p w:rsidRPr="00B33230" w:rsidR="00937CDD" w:rsidP="00D864FE" w:rsidRDefault="00937CDD" w14:paraId="48DBA7AC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3230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508" w:type="dxa"/>
            <w:tcMar/>
          </w:tcPr>
          <w:p w:rsidRPr="00B33230" w:rsidR="00937CDD" w:rsidP="00D864FE" w:rsidRDefault="00937CDD" w14:paraId="2DBC3D2A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3230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ED25ED" w:rsidTr="71A50899" w14:paraId="6F578FF9" w14:textId="77777777">
        <w:tc>
          <w:tcPr>
            <w:tcW w:w="4508" w:type="dxa"/>
            <w:tcMar/>
          </w:tcPr>
          <w:p w:rsidRPr="00196EB3" w:rsidR="00ED25ED" w:rsidP="003A29CA" w:rsidRDefault="00ED25ED" w14:paraId="491C627D" w14:textId="1252C8E8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thesis 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71A50899" w:rsidR="6839083D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ED25ED" w:rsidP="003A29CA" w:rsidRDefault="00ED25ED" w14:paraId="60FB3BB0" w14:textId="77777777"/>
        </w:tc>
        <w:tc>
          <w:tcPr>
            <w:tcW w:w="4508" w:type="dxa"/>
            <w:tcMar/>
          </w:tcPr>
          <w:p w:rsidR="00ED25ED" w:rsidP="003A29CA" w:rsidRDefault="00ED25ED" w14:paraId="212DA675" w14:textId="77777777"/>
        </w:tc>
      </w:tr>
      <w:tr w:rsidR="00ED25ED" w:rsidTr="71A50899" w14:paraId="730012EA" w14:textId="77777777">
        <w:tc>
          <w:tcPr>
            <w:tcW w:w="4508" w:type="dxa"/>
            <w:tcMar/>
          </w:tcPr>
          <w:p w:rsidRPr="003E741A" w:rsidR="00ED25ED" w:rsidP="003A29CA" w:rsidRDefault="00ED25ED" w14:paraId="0D3B2983" w14:textId="6BEEB7C5">
            <w:r w:rsidRPr="71A50899" w:rsidR="1DF06B6D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 confirm receipt of thesis to the PGR by email</w:t>
            </w:r>
          </w:p>
        </w:tc>
        <w:tc>
          <w:tcPr>
            <w:tcW w:w="4508" w:type="dxa"/>
            <w:tcMar/>
          </w:tcPr>
          <w:p w:rsidRPr="003E741A" w:rsidR="00ED25ED" w:rsidP="003A29CA" w:rsidRDefault="00ED25ED" w14:paraId="31B4495A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3E741A">
              <w:rPr>
                <w:rFonts w:ascii="Arial" w:hAnsi="Arial" w:cs="Arial"/>
                <w:sz w:val="24"/>
                <w:szCs w:val="24"/>
              </w:rPr>
              <w:t>Within 3 working days of receipt of full submission from student</w:t>
            </w:r>
          </w:p>
          <w:p w:rsidRPr="003E741A" w:rsidR="00ED25ED" w:rsidP="003A29CA" w:rsidRDefault="00ED25ED" w14:paraId="6C6ED576" w14:textId="77777777"/>
        </w:tc>
      </w:tr>
      <w:tr w:rsidR="00ED25ED" w:rsidTr="71A50899" w14:paraId="328B5D82" w14:textId="77777777">
        <w:tc>
          <w:tcPr>
            <w:tcW w:w="4508" w:type="dxa"/>
            <w:tcMar/>
          </w:tcPr>
          <w:p w:rsidRPr="00196EB3" w:rsidR="00ED25ED" w:rsidP="003A29CA" w:rsidRDefault="00ED25ED" w14:paraId="64E28F5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 xml:space="preserve">Turnitin report sent to internal examiner </w:t>
            </w:r>
            <w:r>
              <w:rPr>
                <w:rFonts w:ascii="Arial" w:hAnsi="Arial" w:cs="Arial"/>
                <w:sz w:val="24"/>
                <w:szCs w:val="24"/>
              </w:rPr>
              <w:t>for research misconduct review</w:t>
            </w:r>
          </w:p>
          <w:p w:rsidR="00ED25ED" w:rsidP="003A29CA" w:rsidRDefault="00ED25ED" w14:paraId="62A30CCC" w14:textId="77777777"/>
        </w:tc>
        <w:tc>
          <w:tcPr>
            <w:tcW w:w="4508" w:type="dxa"/>
            <w:tcMar/>
          </w:tcPr>
          <w:p w:rsidR="00ED25ED" w:rsidP="003A29CA" w:rsidRDefault="00ED25ED" w14:paraId="242ECD6C" w14:textId="77777777">
            <w:r>
              <w:rPr>
                <w:rFonts w:ascii="Arial" w:hAnsi="Arial" w:cs="Arial"/>
                <w:sz w:val="24"/>
                <w:szCs w:val="24"/>
              </w:rPr>
              <w:t>1 week to approve</w:t>
            </w:r>
          </w:p>
        </w:tc>
      </w:tr>
      <w:tr w:rsidR="00ED25ED" w:rsidTr="71A50899" w14:paraId="5503CA40" w14:textId="77777777">
        <w:trPr>
          <w:trHeight w:val="638"/>
        </w:trPr>
        <w:tc>
          <w:tcPr>
            <w:tcW w:w="4508" w:type="dxa"/>
            <w:tcMar/>
          </w:tcPr>
          <w:p w:rsidRPr="00196EB3" w:rsidR="00ED25ED" w:rsidP="003A29CA" w:rsidRDefault="00ED25ED" w14:paraId="278F23B0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>Thesis sent to exami</w:t>
            </w:r>
            <w:r>
              <w:rPr>
                <w:rFonts w:ascii="Arial" w:hAnsi="Arial" w:cs="Arial"/>
                <w:sz w:val="24"/>
                <w:szCs w:val="24"/>
              </w:rPr>
              <w:t xml:space="preserve">ners </w:t>
            </w:r>
            <w:r w:rsidRPr="003F4B47">
              <w:rPr>
                <w:rFonts w:ascii="Arial" w:hAnsi="Arial" w:cs="Arial"/>
                <w:b/>
                <w:sz w:val="24"/>
              </w:rPr>
              <w:t>*</w:t>
            </w:r>
          </w:p>
          <w:p w:rsidR="00ED25ED" w:rsidP="003A29CA" w:rsidRDefault="00ED25ED" w14:paraId="3958DA26" w14:textId="77777777"/>
        </w:tc>
        <w:tc>
          <w:tcPr>
            <w:tcW w:w="4508" w:type="dxa"/>
            <w:tcMar/>
          </w:tcPr>
          <w:p w:rsidR="00ED25ED" w:rsidP="003A29CA" w:rsidRDefault="00ED25ED" w14:paraId="20B5BB0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>6 weeks to complete independent reports</w:t>
            </w:r>
          </w:p>
          <w:p w:rsidR="00ED25ED" w:rsidP="003A29CA" w:rsidRDefault="00ED25ED" w14:paraId="76D49923" w14:textId="77777777"/>
        </w:tc>
      </w:tr>
      <w:tr w:rsidR="00ED25ED" w:rsidTr="71A50899" w14:paraId="3D23F85C" w14:textId="77777777">
        <w:tc>
          <w:tcPr>
            <w:tcW w:w="4508" w:type="dxa"/>
            <w:tcMar/>
          </w:tcPr>
          <w:p w:rsidRPr="00196EB3" w:rsidR="00ED25ED" w:rsidP="003A29CA" w:rsidRDefault="00ED25ED" w14:paraId="0D72E0E1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>Examine</w:t>
            </w:r>
            <w:r>
              <w:rPr>
                <w:rFonts w:ascii="Arial" w:hAnsi="Arial" w:cs="Arial"/>
                <w:sz w:val="24"/>
                <w:szCs w:val="24"/>
              </w:rPr>
              <w:t xml:space="preserve">rs to complete joint outcome  </w:t>
            </w:r>
          </w:p>
          <w:p w:rsidR="00ED25ED" w:rsidP="003A29CA" w:rsidRDefault="00ED25ED" w14:paraId="0B29D33C" w14:textId="77777777"/>
        </w:tc>
        <w:tc>
          <w:tcPr>
            <w:tcW w:w="4508" w:type="dxa"/>
            <w:tcMar/>
          </w:tcPr>
          <w:p w:rsidR="00ED25ED" w:rsidP="003A29CA" w:rsidRDefault="00ED25ED" w14:paraId="5E9960D0" w14:textId="77777777">
            <w:r w:rsidRPr="00196EB3">
              <w:rPr>
                <w:rFonts w:ascii="Arial" w:hAnsi="Arial" w:cs="Arial"/>
                <w:sz w:val="24"/>
                <w:szCs w:val="24"/>
              </w:rPr>
              <w:t>1 week</w:t>
            </w:r>
            <w:r>
              <w:rPr>
                <w:rFonts w:ascii="Arial" w:hAnsi="Arial" w:cs="Arial"/>
                <w:sz w:val="24"/>
                <w:szCs w:val="24"/>
              </w:rPr>
              <w:t xml:space="preserve"> to complete examination </w:t>
            </w:r>
          </w:p>
        </w:tc>
      </w:tr>
      <w:tr w:rsidR="00ED25ED" w:rsidTr="71A50899" w14:paraId="1143E139" w14:textId="77777777">
        <w:trPr>
          <w:trHeight w:val="659"/>
        </w:trPr>
        <w:tc>
          <w:tcPr>
            <w:tcW w:w="4508" w:type="dxa"/>
            <w:tcMar/>
          </w:tcPr>
          <w:p w:rsidRPr="00513A77" w:rsidR="00ED25ED" w:rsidP="003A29CA" w:rsidRDefault="00ED25ED" w14:paraId="27FBB15F" w14:textId="07449B98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check and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confirm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  <w:p w:rsidR="00ED25ED" w:rsidP="003A29CA" w:rsidRDefault="00ED25ED" w14:paraId="7DD05C14" w14:textId="77777777"/>
        </w:tc>
        <w:tc>
          <w:tcPr>
            <w:tcW w:w="4508" w:type="dxa"/>
            <w:tcMar/>
          </w:tcPr>
          <w:p w:rsidR="00ED25ED" w:rsidP="003A29CA" w:rsidRDefault="00ED25ED" w14:paraId="3D6971EA" w14:textId="77777777"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joint report from the examiners</w:t>
            </w:r>
          </w:p>
        </w:tc>
      </w:tr>
    </w:tbl>
    <w:p w:rsidR="00ED25ED" w:rsidP="00ED25ED" w:rsidRDefault="00ED25ED" w14:paraId="7423F88F" w14:textId="77777777">
      <w:pPr>
        <w:spacing w:after="0"/>
      </w:pPr>
    </w:p>
    <w:p w:rsidRPr="009A576A" w:rsidR="00ED25ED" w:rsidP="75C6306C" w:rsidRDefault="00ED25ED" w14:paraId="23037046" w14:textId="441AFC66">
      <w:pPr>
        <w:rPr>
          <w:rFonts w:ascii="Arial" w:hAnsi="Arial" w:cs="Arial"/>
          <w:sz w:val="24"/>
          <w:szCs w:val="24"/>
        </w:rPr>
      </w:pPr>
      <w:r w:rsidRPr="75C6306C" w:rsidR="00ED25ED">
        <w:rPr>
          <w:rFonts w:ascii="Arial" w:hAnsi="Arial" w:cs="Arial"/>
          <w:b w:val="1"/>
          <w:bCs w:val="1"/>
          <w:sz w:val="24"/>
          <w:szCs w:val="24"/>
        </w:rPr>
        <w:t>*Please note:</w:t>
      </w:r>
      <w:r w:rsidRPr="75C6306C" w:rsidR="00ED25ED">
        <w:rPr>
          <w:rFonts w:ascii="Arial" w:hAnsi="Arial" w:cs="Arial"/>
          <w:sz w:val="24"/>
          <w:szCs w:val="24"/>
        </w:rPr>
        <w:t xml:space="preserve"> When the examiners have received the thesis and conducted their </w:t>
      </w:r>
      <w:r w:rsidRPr="75C6306C" w:rsidR="00ED25ED">
        <w:rPr>
          <w:rFonts w:ascii="Arial" w:hAnsi="Arial" w:cs="Arial"/>
          <w:sz w:val="24"/>
          <w:szCs w:val="24"/>
        </w:rPr>
        <w:t>initial</w:t>
      </w:r>
      <w:r w:rsidRPr="75C6306C" w:rsidR="00ED25ED">
        <w:rPr>
          <w:rFonts w:ascii="Arial" w:hAnsi="Arial" w:cs="Arial"/>
          <w:sz w:val="24"/>
          <w:szCs w:val="24"/>
        </w:rPr>
        <w:t xml:space="preserve"> independent assessment of it, they may invoke their right to require a viva. Should they invoke this right then the following </w:t>
      </w:r>
      <w:r w:rsidRPr="75C6306C" w:rsidR="00ED25ED">
        <w:rPr>
          <w:rFonts w:ascii="Arial" w:hAnsi="Arial" w:cs="Arial"/>
          <w:sz w:val="24"/>
          <w:szCs w:val="24"/>
        </w:rPr>
        <w:t>additional</w:t>
      </w:r>
      <w:r w:rsidRPr="75C6306C" w:rsidR="00ED25ED">
        <w:rPr>
          <w:rFonts w:ascii="Arial" w:hAnsi="Arial" w:cs="Arial"/>
          <w:sz w:val="24"/>
          <w:szCs w:val="24"/>
        </w:rPr>
        <w:t xml:space="preserve"> steps </w:t>
      </w:r>
      <w:r w:rsidRPr="75C6306C" w:rsidR="00ED25ED">
        <w:rPr>
          <w:rFonts w:ascii="Arial" w:hAnsi="Arial" w:cs="Arial"/>
          <w:sz w:val="24"/>
          <w:szCs w:val="24"/>
        </w:rPr>
        <w:t xml:space="preserve">below </w:t>
      </w:r>
      <w:r w:rsidRPr="75C6306C" w:rsidR="00ED25ED">
        <w:rPr>
          <w:rFonts w:ascii="Arial" w:hAnsi="Arial" w:cs="Arial"/>
          <w:sz w:val="24"/>
          <w:szCs w:val="24"/>
        </w:rPr>
        <w:t xml:space="preserve">will occur, before the list of amendments is returned to </w:t>
      </w:r>
      <w:r w:rsidRPr="75C6306C" w:rsidR="00ED25ED">
        <w:rPr>
          <w:rFonts w:ascii="Arial" w:hAnsi="Arial" w:cs="Arial"/>
          <w:sz w:val="24"/>
          <w:szCs w:val="24"/>
        </w:rPr>
        <w:t xml:space="preserve">the </w:t>
      </w:r>
      <w:r w:rsidRPr="75C6306C" w:rsidR="0B96CC0F">
        <w:rPr>
          <w:rFonts w:ascii="Arial" w:hAnsi="Arial" w:cs="Arial"/>
          <w:sz w:val="24"/>
          <w:szCs w:val="24"/>
        </w:rPr>
        <w:t>Doctoral College</w:t>
      </w:r>
      <w:r w:rsidRPr="75C6306C" w:rsidR="00ED25ED">
        <w:rPr>
          <w:rFonts w:ascii="Arial" w:hAnsi="Arial" w:cs="Arial"/>
          <w:sz w:val="24"/>
          <w:szCs w:val="24"/>
        </w:rPr>
        <w:t xml:space="preserve">: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ED25ED" w:rsidTr="71A50899" w14:paraId="576D410B" w14:textId="77777777">
        <w:tc>
          <w:tcPr>
            <w:tcW w:w="4508" w:type="dxa"/>
            <w:shd w:val="clear" w:color="auto" w:fill="auto"/>
            <w:tcMar/>
          </w:tcPr>
          <w:p w:rsidRPr="003F4B47" w:rsidR="00ED25ED" w:rsidP="003A29CA" w:rsidRDefault="00ED25ED" w14:paraId="55F6FDAD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4B47">
              <w:rPr>
                <w:rFonts w:ascii="Arial" w:hAnsi="Arial" w:cs="Arial"/>
                <w:b/>
                <w:sz w:val="24"/>
                <w:szCs w:val="24"/>
              </w:rPr>
              <w:t>Additional Process</w:t>
            </w:r>
          </w:p>
        </w:tc>
        <w:tc>
          <w:tcPr>
            <w:tcW w:w="4508" w:type="dxa"/>
            <w:tcMar/>
          </w:tcPr>
          <w:p w:rsidRPr="003F4B47" w:rsidR="00ED25ED" w:rsidP="003A29CA" w:rsidRDefault="00ED25ED" w14:paraId="7F6EC44A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4B47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Pr="00196EB3" w:rsidR="00ED25ED" w:rsidTr="71A50899" w14:paraId="02A00A6C" w14:textId="77777777">
        <w:tc>
          <w:tcPr>
            <w:tcW w:w="4508" w:type="dxa"/>
            <w:shd w:val="clear" w:color="auto" w:fill="auto"/>
            <w:tcMar/>
          </w:tcPr>
          <w:p w:rsidR="00ED25ED" w:rsidP="003A29CA" w:rsidRDefault="00ED25ED" w14:paraId="15652E12" w14:textId="422EEFEA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Examiners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notify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 that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 a viva is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Pr="00196EB3" w:rsidR="00ED25ED" w:rsidP="003A29CA" w:rsidRDefault="00ED25ED" w14:paraId="65A531A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tcMar/>
          </w:tcPr>
          <w:p w:rsidRPr="00196EB3" w:rsidR="00ED25ED" w:rsidP="003A29CA" w:rsidRDefault="00ED25ED" w14:paraId="0D6F51C1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instantly notified and asked for availability </w:t>
            </w:r>
          </w:p>
        </w:tc>
      </w:tr>
      <w:tr w:rsidR="00ED25ED" w:rsidTr="71A50899" w14:paraId="01F373AD" w14:textId="77777777">
        <w:tc>
          <w:tcPr>
            <w:tcW w:w="4508" w:type="dxa"/>
            <w:shd w:val="clear" w:color="auto" w:fill="auto"/>
            <w:tcMar/>
          </w:tcPr>
          <w:p w:rsidR="00ED25ED" w:rsidP="003A29CA" w:rsidRDefault="00ED25ED" w14:paraId="50BC7247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Viva takes place</w:t>
            </w:r>
          </w:p>
        </w:tc>
        <w:tc>
          <w:tcPr>
            <w:tcW w:w="4508" w:type="dxa"/>
            <w:shd w:val="clear" w:color="auto" w:fill="auto"/>
            <w:tcMar/>
          </w:tcPr>
          <w:p w:rsidR="00ED25ED" w:rsidP="003A29CA" w:rsidRDefault="00ED25ED" w14:paraId="6878EB9A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Within 6 weeks of the independent reports having been returned</w:t>
            </w:r>
          </w:p>
        </w:tc>
      </w:tr>
      <w:tr w:rsidR="00ED25ED" w:rsidTr="71A50899" w14:paraId="594C73D7" w14:textId="77777777">
        <w:tc>
          <w:tcPr>
            <w:tcW w:w="4508" w:type="dxa"/>
            <w:shd w:val="clear" w:color="auto" w:fill="auto"/>
            <w:tcMar/>
          </w:tcPr>
          <w:p w:rsidR="00ED25ED" w:rsidP="003A29CA" w:rsidRDefault="00ED25ED" w14:paraId="73A96992" w14:textId="62A5DF2B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Viva outcome and list of amendments (if applicable) to be returned 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71A50899" w:rsidR="64280EAF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ED25ED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</w:tc>
        <w:tc>
          <w:tcPr>
            <w:tcW w:w="4508" w:type="dxa"/>
            <w:shd w:val="clear" w:color="auto" w:fill="auto"/>
            <w:tcMar/>
          </w:tcPr>
          <w:p w:rsidR="00ED25ED" w:rsidP="003A29CA" w:rsidRDefault="00ED25ED" w14:paraId="4543E8F2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Within 3 working days of the viva</w:t>
            </w:r>
          </w:p>
        </w:tc>
      </w:tr>
      <w:tr w:rsidR="00ED25ED" w:rsidTr="71A50899" w14:paraId="1A47E67E" w14:textId="77777777">
        <w:tc>
          <w:tcPr>
            <w:tcW w:w="4508" w:type="dxa"/>
            <w:shd w:val="clear" w:color="auto" w:fill="auto"/>
            <w:tcMar/>
          </w:tcPr>
          <w:p w:rsidR="00ED25ED" w:rsidP="003A29CA" w:rsidRDefault="00ED25ED" w14:paraId="6504D678" w14:textId="7C6AAB76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 to check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confirm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ED25ED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</w:tc>
        <w:tc>
          <w:tcPr>
            <w:tcW w:w="4508" w:type="dxa"/>
            <w:shd w:val="clear" w:color="auto" w:fill="auto"/>
            <w:tcMar/>
          </w:tcPr>
          <w:p w:rsidR="00ED25ED" w:rsidP="003A29CA" w:rsidRDefault="00ED25ED" w14:paraId="05A4B1DC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examiners</w:t>
            </w:r>
          </w:p>
        </w:tc>
      </w:tr>
    </w:tbl>
    <w:p w:rsidR="00937CDD" w:rsidRDefault="00937CDD" w14:paraId="180B7F15" w14:textId="6C70361B"/>
    <w:p w:rsidR="00937CDD" w:rsidRDefault="00937CDD" w14:paraId="27D88EBD" w14:textId="77777777">
      <w:r>
        <w:br w:type="page"/>
      </w:r>
    </w:p>
    <w:p w:rsidRPr="00196162" w:rsidR="00937CDD" w:rsidP="00196162" w:rsidRDefault="00937CDD" w14:paraId="1B9CE0FE" w14:textId="26AD984E">
      <w:pPr>
        <w:pStyle w:val="Heading1"/>
        <w:rPr>
          <w:rFonts w:ascii="Arial" w:hAnsi="Arial" w:cs="Arial"/>
          <w:b/>
        </w:rPr>
      </w:pPr>
      <w:bookmarkStart w:name="_Editorial_Amendments" w:id="2"/>
      <w:bookmarkEnd w:id="2"/>
      <w:r w:rsidRPr="00196162">
        <w:rPr>
          <w:rFonts w:ascii="Arial" w:hAnsi="Arial" w:cs="Arial"/>
          <w:b/>
        </w:rPr>
        <w:lastRenderedPageBreak/>
        <w:t>Editorial Amendments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6"/>
        <w:gridCol w:w="3820"/>
      </w:tblGrid>
      <w:tr w:rsidR="00937CDD" w:rsidTr="71A50899" w14:paraId="1927D9B3" w14:textId="77777777">
        <w:trPr>
          <w:trHeight w:val="455"/>
        </w:trPr>
        <w:tc>
          <w:tcPr>
            <w:tcW w:w="5196" w:type="dxa"/>
            <w:tcMar/>
          </w:tcPr>
          <w:p w:rsidRPr="007B6E4D" w:rsidR="00937CDD" w:rsidP="00D864FE" w:rsidRDefault="00937CDD" w14:paraId="7D3CFDB7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3820" w:type="dxa"/>
            <w:tcMar/>
          </w:tcPr>
          <w:p w:rsidRPr="007B6E4D" w:rsidR="00937CDD" w:rsidP="00D864FE" w:rsidRDefault="00937CDD" w14:paraId="27DE6079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ED5052" w:rsidTr="71A50899" w14:paraId="793645E9" w14:textId="77777777">
        <w:tc>
          <w:tcPr>
            <w:tcW w:w="5196" w:type="dxa"/>
            <w:tcMar/>
          </w:tcPr>
          <w:p w:rsidRPr="00196EB3" w:rsidR="00ED5052" w:rsidP="00ED5052" w:rsidRDefault="00ED5052" w14:paraId="694808B5" w14:textId="44E0ED0E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revised thesis to </w:t>
            </w:r>
            <w:r w:rsidRPr="71A50899" w:rsidR="430C9880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ED5052" w:rsidP="00ED5052" w:rsidRDefault="00ED5052" w14:paraId="6CE6271B" w14:textId="77777777"/>
        </w:tc>
        <w:tc>
          <w:tcPr>
            <w:tcW w:w="3820" w:type="dxa"/>
            <w:tcMar/>
          </w:tcPr>
          <w:p w:rsidR="00ED5052" w:rsidP="00ED5052" w:rsidRDefault="00ED5052" w14:paraId="547720E8" w14:textId="77777777"/>
        </w:tc>
      </w:tr>
      <w:tr w:rsidR="00ED5052" w:rsidTr="71A50899" w14:paraId="31DFD12A" w14:textId="77777777">
        <w:tc>
          <w:tcPr>
            <w:tcW w:w="5196" w:type="dxa"/>
            <w:tcMar/>
          </w:tcPr>
          <w:p w:rsidR="00ED5052" w:rsidP="00ED5052" w:rsidRDefault="00ED5052" w14:paraId="4E043AFE" w14:textId="5719D623">
            <w:r w:rsidRPr="71A50899" w:rsidR="74995D36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confirm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receipt of thesis to the PGR by email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0" w:type="dxa"/>
            <w:tcMar/>
          </w:tcPr>
          <w:p w:rsidRPr="00196EB3" w:rsidR="00ED5052" w:rsidP="00ED5052" w:rsidRDefault="00ED5052" w14:paraId="3CD233CE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Within 3 working days of receipt of full </w:t>
            </w:r>
            <w:r w:rsidRPr="005E3E27">
              <w:rPr>
                <w:rFonts w:ascii="Arial" w:hAnsi="Arial" w:cs="Arial"/>
                <w:sz w:val="24"/>
                <w:szCs w:val="24"/>
              </w:rPr>
              <w:t>submission from student</w:t>
            </w:r>
          </w:p>
          <w:p w:rsidR="00ED5052" w:rsidP="00ED5052" w:rsidRDefault="00ED5052" w14:paraId="1357FF0A" w14:textId="77777777"/>
        </w:tc>
      </w:tr>
      <w:tr w:rsidR="00ED5052" w:rsidTr="71A50899" w14:paraId="2342B914" w14:textId="77777777">
        <w:tc>
          <w:tcPr>
            <w:tcW w:w="5196" w:type="dxa"/>
            <w:tcMar/>
          </w:tcPr>
          <w:p w:rsidRPr="00196EB3" w:rsidR="00ED5052" w:rsidP="00ED5052" w:rsidRDefault="00ED5052" w14:paraId="75967B2E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 xml:space="preserve">Turnitin report </w:t>
            </w:r>
            <w:r>
              <w:rPr>
                <w:rFonts w:ascii="Arial" w:hAnsi="Arial" w:cs="Arial"/>
                <w:sz w:val="24"/>
                <w:szCs w:val="24"/>
              </w:rPr>
              <w:t xml:space="preserve">and thesis </w:t>
            </w:r>
            <w:r w:rsidRPr="00196EB3">
              <w:rPr>
                <w:rFonts w:ascii="Arial" w:hAnsi="Arial" w:cs="Arial"/>
                <w:sz w:val="24"/>
                <w:szCs w:val="24"/>
              </w:rPr>
              <w:t xml:space="preserve">sent to internal examiner </w:t>
            </w:r>
            <w:r>
              <w:rPr>
                <w:rFonts w:ascii="Arial" w:hAnsi="Arial" w:cs="Arial"/>
                <w:sz w:val="24"/>
                <w:szCs w:val="24"/>
              </w:rPr>
              <w:t>for research misconduct review and examination</w:t>
            </w:r>
          </w:p>
          <w:p w:rsidR="00ED5052" w:rsidP="00ED5052" w:rsidRDefault="00ED5052" w14:paraId="72680A60" w14:textId="671A4358"/>
        </w:tc>
        <w:tc>
          <w:tcPr>
            <w:tcW w:w="3820" w:type="dxa"/>
            <w:tcMar/>
          </w:tcPr>
          <w:p w:rsidR="00ED5052" w:rsidP="00ED5052" w:rsidRDefault="00ED5052" w14:paraId="1E399CD7" w14:textId="2900895A"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196EB3">
              <w:rPr>
                <w:rFonts w:ascii="Arial" w:hAnsi="Arial" w:cs="Arial"/>
                <w:sz w:val="24"/>
                <w:szCs w:val="24"/>
              </w:rPr>
              <w:t xml:space="preserve"> week to complete</w:t>
            </w:r>
            <w:r>
              <w:rPr>
                <w:rFonts w:ascii="Arial" w:hAnsi="Arial" w:cs="Arial"/>
                <w:sz w:val="24"/>
                <w:szCs w:val="24"/>
              </w:rPr>
              <w:t xml:space="preserve"> review of Turnitin report and examination of amendments</w:t>
            </w:r>
          </w:p>
        </w:tc>
      </w:tr>
      <w:tr w:rsidR="00ED5052" w:rsidTr="71A50899" w14:paraId="7CA71048" w14:textId="77777777">
        <w:tc>
          <w:tcPr>
            <w:tcW w:w="5196" w:type="dxa"/>
            <w:tcBorders>
              <w:bottom w:val="single" w:color="auto" w:sz="4" w:space="0"/>
            </w:tcBorders>
            <w:tcMar/>
          </w:tcPr>
          <w:p w:rsidR="00ED5052" w:rsidP="00ED5052" w:rsidRDefault="00ED5052" w14:paraId="3D2476FD" w14:textId="14A1FC11">
            <w:r>
              <w:rPr>
                <w:rFonts w:ascii="Arial" w:hAnsi="Arial" w:cs="Arial"/>
                <w:b/>
                <w:sz w:val="24"/>
                <w:szCs w:val="24"/>
              </w:rPr>
              <w:t>Then, i</w:t>
            </w:r>
            <w:r w:rsidRPr="007B6E4D">
              <w:rPr>
                <w:rFonts w:ascii="Arial" w:hAnsi="Arial" w:cs="Arial"/>
                <w:b/>
                <w:sz w:val="24"/>
                <w:szCs w:val="24"/>
              </w:rPr>
              <w:t>f the outcome is Award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820" w:type="dxa"/>
            <w:tcBorders>
              <w:bottom w:val="single" w:color="auto" w:sz="4" w:space="0"/>
            </w:tcBorders>
            <w:tcMar/>
          </w:tcPr>
          <w:p w:rsidR="00ED5052" w:rsidP="00ED5052" w:rsidRDefault="00ED5052" w14:paraId="3AF5A426" w14:textId="254FDEC3"/>
        </w:tc>
      </w:tr>
      <w:tr w:rsidR="00ED5052" w:rsidTr="71A50899" w14:paraId="1E216AEA" w14:textId="77777777">
        <w:trPr>
          <w:trHeight w:val="409"/>
        </w:trPr>
        <w:tc>
          <w:tcPr>
            <w:tcW w:w="901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513A77" w:rsidR="00ED5052" w:rsidP="00ED5052" w:rsidRDefault="00ED5052" w14:paraId="1792381E" w14:textId="35AF5090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Confirmation of award received from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the internal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>examiner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and the award checked by 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before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>ing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  <w:p w:rsidRPr="007B6E4D" w:rsidR="00ED5052" w:rsidP="00ED5052" w:rsidRDefault="00ED5052" w14:paraId="30288920" w14:textId="042196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5052" w:rsidTr="71A50899" w14:paraId="1634B984" w14:textId="77777777">
        <w:tc>
          <w:tcPr>
            <w:tcW w:w="519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A72DC7" w:rsidR="00ED5052" w:rsidP="00ED5052" w:rsidRDefault="00ED5052" w14:paraId="5F7F9191" w14:textId="67F300C9">
            <w:pPr>
              <w:rPr>
                <w:rFonts w:ascii="Arial" w:hAnsi="Arial" w:cs="Arial"/>
                <w:sz w:val="24"/>
                <w:szCs w:val="24"/>
              </w:rPr>
            </w:pPr>
            <w:r w:rsidRPr="059A9523" w:rsidR="44FFE28C">
              <w:rPr>
                <w:rFonts w:ascii="Arial" w:hAnsi="Arial" w:cs="Arial"/>
                <w:sz w:val="24"/>
                <w:szCs w:val="24"/>
              </w:rPr>
              <w:t>Director of</w:t>
            </w:r>
            <w:r w:rsidRPr="059A9523" w:rsidR="0BFD6C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59A9523" w:rsidR="33FA9366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059A9523" w:rsidR="0BFD6C00">
              <w:rPr>
                <w:rFonts w:ascii="Arial" w:hAnsi="Arial" w:cs="Arial"/>
                <w:sz w:val="24"/>
                <w:szCs w:val="24"/>
              </w:rPr>
              <w:t xml:space="preserve"> ratifies award</w:t>
            </w:r>
          </w:p>
          <w:p w:rsidRPr="00196EB3" w:rsidR="00ED5052" w:rsidP="00ED5052" w:rsidRDefault="00ED5052" w14:paraId="011A7AA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0" w:type="dxa"/>
            <w:shd w:val="clear" w:color="auto" w:fill="auto"/>
            <w:tcMar/>
          </w:tcPr>
          <w:p w:rsidR="00ED5052" w:rsidP="00ED5052" w:rsidRDefault="00ED5052" w14:paraId="05973E1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5052" w:rsidTr="71A50899" w14:paraId="7B8A7321" w14:textId="77777777">
        <w:tc>
          <w:tcPr>
            <w:tcW w:w="5196" w:type="dxa"/>
            <w:shd w:val="clear" w:color="auto" w:fill="auto"/>
            <w:tcMar/>
          </w:tcPr>
          <w:p w:rsidRPr="00A72DC7" w:rsidR="00ED5052" w:rsidP="00ED5052" w:rsidRDefault="00ED5052" w14:paraId="3C004A22" w14:textId="4F674DA8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formally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outcome to student </w:t>
            </w:r>
          </w:p>
          <w:p w:rsidRPr="00A72DC7" w:rsidR="00ED5052" w:rsidP="00ED5052" w:rsidRDefault="00ED5052" w14:paraId="2D3A05B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0" w:type="dxa"/>
            <w:shd w:val="clear" w:color="auto" w:fill="auto"/>
            <w:tcMar/>
          </w:tcPr>
          <w:p w:rsidR="00ED5052" w:rsidP="00ED5052" w:rsidRDefault="00ED5052" w14:paraId="7228C7C0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A72DC7">
              <w:rPr>
                <w:rFonts w:ascii="Arial" w:hAnsi="Arial" w:cs="Arial"/>
                <w:sz w:val="24"/>
                <w:szCs w:val="24"/>
              </w:rPr>
              <w:t xml:space="preserve">ithin 1 week of </w:t>
            </w:r>
            <w:r>
              <w:rPr>
                <w:rFonts w:ascii="Arial" w:hAnsi="Arial" w:cs="Arial"/>
                <w:sz w:val="24"/>
                <w:szCs w:val="24"/>
              </w:rPr>
              <w:t>student receiving the email to confirm the award is pending</w:t>
            </w:r>
          </w:p>
          <w:p w:rsidRPr="00A72DC7" w:rsidR="00ED5052" w:rsidP="00ED5052" w:rsidRDefault="00ED5052" w14:paraId="25F9CF1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5052" w:rsidTr="71A50899" w14:paraId="12F4AA90" w14:textId="77777777">
        <w:tc>
          <w:tcPr>
            <w:tcW w:w="5196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72DC7" w:rsidR="00ED5052" w:rsidP="00ED5052" w:rsidRDefault="00ED5052" w14:paraId="1B7FBCD0" w14:textId="218402F1">
            <w:pPr>
              <w:rPr>
                <w:rFonts w:ascii="Arial" w:hAnsi="Arial" w:cs="Arial"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Or, if the outcome is further Editorial Amendments:</w:t>
            </w:r>
          </w:p>
        </w:tc>
        <w:tc>
          <w:tcPr>
            <w:tcW w:w="3820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72DC7" w:rsidR="00ED5052" w:rsidP="00ED5052" w:rsidRDefault="00ED5052" w14:paraId="27F23C0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5052" w:rsidTr="71A50899" w14:paraId="68178CCB" w14:textId="77777777">
        <w:trPr>
          <w:trHeight w:val="424"/>
        </w:trPr>
        <w:tc>
          <w:tcPr>
            <w:tcW w:w="9016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ED5052" w:rsidP="00ED5052" w:rsidRDefault="00ED5052" w14:paraId="03A6A6E7" w14:textId="3D52E6CA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Outcome received in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further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editorial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amendments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Pr="007B6E4D" w:rsidR="00ED5052" w:rsidP="00ED5052" w:rsidRDefault="00ED5052" w14:paraId="4F4012A1" w14:textId="6071AA7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5052" w:rsidTr="71A50899" w14:paraId="1344340D" w14:textId="77777777">
        <w:tc>
          <w:tcPr>
            <w:tcW w:w="5196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513A77" w:rsidR="00ED5052" w:rsidP="00ED5052" w:rsidRDefault="00ED5052" w14:paraId="2B5D9A73" w14:textId="5DF5186A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to check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75C6306C" w:rsidR="00ED5052">
              <w:rPr>
                <w:rFonts w:ascii="Arial" w:hAnsi="Arial" w:cs="Arial"/>
                <w:sz w:val="24"/>
                <w:szCs w:val="24"/>
              </w:rPr>
              <w:t xml:space="preserve">confirm outcome to student </w:t>
            </w:r>
          </w:p>
          <w:p w:rsidRPr="00513A77" w:rsidR="00ED5052" w:rsidP="00ED5052" w:rsidRDefault="00ED5052" w14:paraId="78BE347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ED5052" w:rsidP="00ED5052" w:rsidRDefault="00ED5052" w14:paraId="40FAFFE6" w14:textId="77777777">
            <w:pPr>
              <w:tabs>
                <w:tab w:val="left" w:pos="49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the internal examiner</w:t>
            </w:r>
          </w:p>
          <w:p w:rsidRPr="007B6E4D" w:rsidR="00ED5052" w:rsidP="00ED5052" w:rsidRDefault="00ED5052" w14:paraId="33EFD828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5052" w:rsidTr="71A50899" w14:paraId="37335652" w14:textId="77777777">
        <w:tc>
          <w:tcPr>
            <w:tcW w:w="5196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196EB3" w:rsidR="00ED5052" w:rsidP="00ED5052" w:rsidRDefault="00ED5052" w14:paraId="7837F763" w14:textId="7C5FDF5F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revised thesis to </w:t>
            </w:r>
            <w:r w:rsidRPr="71A50899" w:rsidR="24AB43AB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615D065A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Pr="007B6E4D" w:rsidR="00ED5052" w:rsidP="00ED5052" w:rsidRDefault="00ED5052" w14:paraId="63B66FCB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7B6E4D" w:rsidR="00ED5052" w:rsidP="00ED5052" w:rsidRDefault="00ED5052" w14:paraId="315223C7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37CDD" w:rsidRDefault="00937CDD" w14:paraId="38E7F8BB" w14:textId="63BF9AA9"/>
    <w:p w:rsidR="00937CDD" w:rsidRDefault="00937CDD" w14:paraId="489D36E9" w14:textId="77777777">
      <w:r>
        <w:br w:type="page"/>
      </w:r>
    </w:p>
    <w:p w:rsidRPr="00196162" w:rsidR="00937CDD" w:rsidP="00196162" w:rsidRDefault="00937CDD" w14:paraId="52BACFB8" w14:textId="1AEFB9EE">
      <w:pPr>
        <w:pStyle w:val="Heading1"/>
        <w:rPr>
          <w:rFonts w:ascii="Arial" w:hAnsi="Arial" w:cs="Arial"/>
          <w:b/>
        </w:rPr>
      </w:pPr>
      <w:bookmarkStart w:name="_Minor_Amendments" w:id="3"/>
      <w:bookmarkEnd w:id="3"/>
      <w:r w:rsidRPr="00196162">
        <w:rPr>
          <w:rFonts w:ascii="Arial" w:hAnsi="Arial" w:cs="Arial"/>
          <w:b/>
        </w:rPr>
        <w:lastRenderedPageBreak/>
        <w:t>Minor Amendments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6"/>
        <w:gridCol w:w="3820"/>
      </w:tblGrid>
      <w:tr w:rsidR="00937CDD" w:rsidTr="71A50899" w14:paraId="2872C382" w14:textId="77777777">
        <w:trPr>
          <w:trHeight w:val="455"/>
        </w:trPr>
        <w:tc>
          <w:tcPr>
            <w:tcW w:w="5196" w:type="dxa"/>
            <w:tcMar/>
          </w:tcPr>
          <w:p w:rsidRPr="007B6E4D" w:rsidR="00937CDD" w:rsidP="00D864FE" w:rsidRDefault="00937CDD" w14:paraId="7F372F8A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3820" w:type="dxa"/>
            <w:tcMar/>
          </w:tcPr>
          <w:p w:rsidRPr="007B6E4D" w:rsidR="00937CDD" w:rsidP="00D864FE" w:rsidRDefault="00937CDD" w14:paraId="0327C9BB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2F4FFA" w:rsidTr="71A50899" w14:paraId="2B6832F3" w14:textId="77777777">
        <w:tc>
          <w:tcPr>
            <w:tcW w:w="5196" w:type="dxa"/>
            <w:tcMar/>
          </w:tcPr>
          <w:p w:rsidRPr="00196EB3" w:rsidR="002F4FFA" w:rsidP="002F4FFA" w:rsidRDefault="002F4FFA" w14:paraId="2A145CE1" w14:textId="4484A9FC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 revised thesis to </w:t>
            </w:r>
            <w:r w:rsidRPr="71A50899" w:rsidR="156831A1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2F4FFA" w:rsidP="002F4FFA" w:rsidRDefault="002F4FFA" w14:paraId="368AC9E2" w14:textId="77777777"/>
        </w:tc>
        <w:tc>
          <w:tcPr>
            <w:tcW w:w="3820" w:type="dxa"/>
            <w:tcMar/>
          </w:tcPr>
          <w:p w:rsidR="002F4FFA" w:rsidP="002F4FFA" w:rsidRDefault="002F4FFA" w14:paraId="056FC1BD" w14:textId="77777777"/>
        </w:tc>
      </w:tr>
      <w:tr w:rsidR="002F4FFA" w:rsidTr="71A50899" w14:paraId="2AED9622" w14:textId="77777777">
        <w:tc>
          <w:tcPr>
            <w:tcW w:w="5196" w:type="dxa"/>
            <w:tcMar/>
          </w:tcPr>
          <w:p w:rsidR="002F4FFA" w:rsidP="002F4FFA" w:rsidRDefault="002F4FFA" w14:paraId="16AF4149" w14:textId="421B5134">
            <w:r w:rsidRPr="71A50899" w:rsidR="368B0BE7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 confirm receipt of thesis to the PGR by email </w:t>
            </w:r>
          </w:p>
        </w:tc>
        <w:tc>
          <w:tcPr>
            <w:tcW w:w="3820" w:type="dxa"/>
            <w:tcMar/>
          </w:tcPr>
          <w:p w:rsidRPr="00C55663" w:rsidR="002F4FFA" w:rsidP="002F4FFA" w:rsidRDefault="002F4FFA" w14:paraId="1A288C31" w14:textId="77777777">
            <w:r w:rsidRPr="00C55663">
              <w:rPr>
                <w:rFonts w:ascii="Arial" w:hAnsi="Arial" w:cs="Arial"/>
                <w:sz w:val="24"/>
                <w:szCs w:val="24"/>
              </w:rPr>
              <w:t>Within 3 working days of receipt of full submission from student</w:t>
            </w:r>
            <w:r w:rsidRPr="00C55663">
              <w:t xml:space="preserve"> </w:t>
            </w:r>
          </w:p>
          <w:p w:rsidR="002F4FFA" w:rsidP="002F4FFA" w:rsidRDefault="002F4FFA" w14:paraId="5C685E11" w14:textId="77777777"/>
        </w:tc>
      </w:tr>
      <w:tr w:rsidR="002F4FFA" w:rsidTr="71A50899" w14:paraId="20EACCC8" w14:textId="77777777">
        <w:tc>
          <w:tcPr>
            <w:tcW w:w="5196" w:type="dxa"/>
            <w:tcMar/>
          </w:tcPr>
          <w:p w:rsidRPr="00196EB3" w:rsidR="002F4FFA" w:rsidP="002F4FFA" w:rsidRDefault="002F4FFA" w14:paraId="58CBB99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 xml:space="preserve">Turnitin report </w:t>
            </w:r>
            <w:r>
              <w:rPr>
                <w:rFonts w:ascii="Arial" w:hAnsi="Arial" w:cs="Arial"/>
                <w:sz w:val="24"/>
                <w:szCs w:val="24"/>
              </w:rPr>
              <w:t xml:space="preserve">and thesis </w:t>
            </w:r>
            <w:r w:rsidRPr="00196EB3">
              <w:rPr>
                <w:rFonts w:ascii="Arial" w:hAnsi="Arial" w:cs="Arial"/>
                <w:sz w:val="24"/>
                <w:szCs w:val="24"/>
              </w:rPr>
              <w:t xml:space="preserve">sent to internal examiner </w:t>
            </w:r>
            <w:r>
              <w:rPr>
                <w:rFonts w:ascii="Arial" w:hAnsi="Arial" w:cs="Arial"/>
                <w:sz w:val="24"/>
                <w:szCs w:val="24"/>
              </w:rPr>
              <w:t>for research misconduct review and examination</w:t>
            </w:r>
          </w:p>
          <w:p w:rsidR="002F4FFA" w:rsidP="002F4FFA" w:rsidRDefault="002F4FFA" w14:paraId="77A555AA" w14:textId="2096EB40"/>
        </w:tc>
        <w:tc>
          <w:tcPr>
            <w:tcW w:w="3820" w:type="dxa"/>
            <w:tcMar/>
          </w:tcPr>
          <w:p w:rsidR="002F4FFA" w:rsidP="002F4FFA" w:rsidRDefault="002F4FFA" w14:paraId="16BE630E" w14:textId="1A9C7AD4"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96EB3">
              <w:rPr>
                <w:rFonts w:ascii="Arial" w:hAnsi="Arial" w:cs="Arial"/>
                <w:sz w:val="24"/>
                <w:szCs w:val="24"/>
              </w:rPr>
              <w:t xml:space="preserve"> week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196EB3">
              <w:rPr>
                <w:rFonts w:ascii="Arial" w:hAnsi="Arial" w:cs="Arial"/>
                <w:sz w:val="24"/>
                <w:szCs w:val="24"/>
              </w:rPr>
              <w:t xml:space="preserve"> to complete</w:t>
            </w:r>
            <w:r>
              <w:rPr>
                <w:rFonts w:ascii="Arial" w:hAnsi="Arial" w:cs="Arial"/>
                <w:sz w:val="24"/>
                <w:szCs w:val="24"/>
              </w:rPr>
              <w:t xml:space="preserve"> review of Turnitin report and examination of amendments</w:t>
            </w:r>
          </w:p>
        </w:tc>
      </w:tr>
      <w:tr w:rsidR="002F4FFA" w:rsidTr="71A50899" w14:paraId="5DF461A5" w14:textId="77777777">
        <w:tc>
          <w:tcPr>
            <w:tcW w:w="5196" w:type="dxa"/>
            <w:tcBorders>
              <w:bottom w:val="single" w:color="auto" w:sz="4" w:space="0"/>
            </w:tcBorders>
            <w:tcMar/>
          </w:tcPr>
          <w:p w:rsidR="002F4FFA" w:rsidP="002F4FFA" w:rsidRDefault="002F4FFA" w14:paraId="34CE497D" w14:textId="0020D2BD">
            <w:r>
              <w:rPr>
                <w:rFonts w:ascii="Arial" w:hAnsi="Arial" w:cs="Arial"/>
                <w:b/>
                <w:sz w:val="24"/>
                <w:szCs w:val="24"/>
              </w:rPr>
              <w:t>Then, i</w:t>
            </w:r>
            <w:r w:rsidRPr="007B6E4D">
              <w:rPr>
                <w:rFonts w:ascii="Arial" w:hAnsi="Arial" w:cs="Arial"/>
                <w:b/>
                <w:sz w:val="24"/>
                <w:szCs w:val="24"/>
              </w:rPr>
              <w:t>f the outcome is Award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820" w:type="dxa"/>
            <w:tcBorders>
              <w:bottom w:val="single" w:color="auto" w:sz="4" w:space="0"/>
            </w:tcBorders>
            <w:tcMar/>
          </w:tcPr>
          <w:p w:rsidR="002F4FFA" w:rsidP="002F4FFA" w:rsidRDefault="002F4FFA" w14:paraId="68E6165A" w14:textId="06414739"/>
        </w:tc>
      </w:tr>
      <w:tr w:rsidR="002F4FFA" w:rsidTr="71A50899" w14:paraId="1E6D744F" w14:textId="77777777">
        <w:trPr>
          <w:trHeight w:val="409"/>
        </w:trPr>
        <w:tc>
          <w:tcPr>
            <w:tcW w:w="901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513A77" w:rsidR="002F4FFA" w:rsidP="002F4FFA" w:rsidRDefault="002F4FFA" w14:paraId="2DA824BD" w14:textId="5DD1E4B2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Confirmation of award received from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the internal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>examiner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and the award checked by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before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>ing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  <w:p w:rsidRPr="007B6E4D" w:rsidR="002F4FFA" w:rsidP="002F4FFA" w:rsidRDefault="002F4FFA" w14:paraId="0352E6D0" w14:textId="11560F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F4FFA" w:rsidTr="71A50899" w14:paraId="6ECCC76F" w14:textId="77777777">
        <w:tc>
          <w:tcPr>
            <w:tcW w:w="519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A72DC7" w:rsidR="002F4FFA" w:rsidP="002F4FFA" w:rsidRDefault="002F4FFA" w14:paraId="26963958" w14:textId="3AE0530D">
            <w:pPr>
              <w:rPr>
                <w:rFonts w:ascii="Arial" w:hAnsi="Arial" w:cs="Arial"/>
                <w:sz w:val="24"/>
                <w:szCs w:val="24"/>
              </w:rPr>
            </w:pPr>
            <w:r w:rsidRPr="059A9523" w:rsidR="44FFE28C">
              <w:rPr>
                <w:rFonts w:ascii="Arial" w:hAnsi="Arial" w:cs="Arial"/>
                <w:sz w:val="24"/>
                <w:szCs w:val="24"/>
              </w:rPr>
              <w:t>Director of</w:t>
            </w:r>
            <w:r w:rsidRPr="059A9523" w:rsidR="659E78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59A9523" w:rsidR="33FA9366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059A9523" w:rsidR="659E786D">
              <w:rPr>
                <w:rFonts w:ascii="Arial" w:hAnsi="Arial" w:cs="Arial"/>
                <w:sz w:val="24"/>
                <w:szCs w:val="24"/>
              </w:rPr>
              <w:t xml:space="preserve"> ratifies award</w:t>
            </w:r>
          </w:p>
          <w:p w:rsidRPr="00196EB3" w:rsidR="002F4FFA" w:rsidP="002F4FFA" w:rsidRDefault="002F4FFA" w14:paraId="5863C21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0" w:type="dxa"/>
            <w:shd w:val="clear" w:color="auto" w:fill="auto"/>
            <w:tcMar/>
          </w:tcPr>
          <w:p w:rsidR="002F4FFA" w:rsidP="002F4FFA" w:rsidRDefault="002F4FFA" w14:paraId="562BF11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FFA" w:rsidTr="71A50899" w14:paraId="3B93C5F5" w14:textId="77777777">
        <w:tc>
          <w:tcPr>
            <w:tcW w:w="5196" w:type="dxa"/>
            <w:shd w:val="clear" w:color="auto" w:fill="auto"/>
            <w:tcMar/>
          </w:tcPr>
          <w:p w:rsidRPr="00A72DC7" w:rsidR="002F4FFA" w:rsidP="002F4FFA" w:rsidRDefault="002F4FFA" w14:paraId="6C22BC85" w14:textId="03E86292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to formally confirm the outcome to student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Pr="00A72DC7" w:rsidR="002F4FFA" w:rsidP="002F4FFA" w:rsidRDefault="002F4FFA" w14:paraId="0022F72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0" w:type="dxa"/>
            <w:shd w:val="clear" w:color="auto" w:fill="auto"/>
            <w:tcMar/>
          </w:tcPr>
          <w:p w:rsidR="002F4FFA" w:rsidP="002F4FFA" w:rsidRDefault="002F4FFA" w14:paraId="0BA730D2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A72DC7">
              <w:rPr>
                <w:rFonts w:ascii="Arial" w:hAnsi="Arial" w:cs="Arial"/>
                <w:sz w:val="24"/>
                <w:szCs w:val="24"/>
              </w:rPr>
              <w:t xml:space="preserve">ithin 1 week of </w:t>
            </w:r>
            <w:r>
              <w:rPr>
                <w:rFonts w:ascii="Arial" w:hAnsi="Arial" w:cs="Arial"/>
                <w:sz w:val="24"/>
                <w:szCs w:val="24"/>
              </w:rPr>
              <w:t>student receiving the email to confirm the award is pending</w:t>
            </w:r>
          </w:p>
          <w:p w:rsidRPr="00A72DC7" w:rsidR="002F4FFA" w:rsidP="002F4FFA" w:rsidRDefault="002F4FFA" w14:paraId="586F29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FFA" w:rsidTr="71A50899" w14:paraId="56F4F930" w14:textId="77777777">
        <w:tc>
          <w:tcPr>
            <w:tcW w:w="5196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72DC7" w:rsidR="002F4FFA" w:rsidP="002F4FFA" w:rsidRDefault="002F4FFA" w14:paraId="33D9B810" w14:textId="280892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Or, if the outcome is</w:t>
            </w: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 Editorial Amendments:</w:t>
            </w:r>
          </w:p>
        </w:tc>
        <w:tc>
          <w:tcPr>
            <w:tcW w:w="3820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72DC7" w:rsidR="002F4FFA" w:rsidP="002F4FFA" w:rsidRDefault="002F4FFA" w14:paraId="6AD3B5D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FFA" w:rsidTr="71A50899" w14:paraId="54B7EF42" w14:textId="77777777">
        <w:trPr>
          <w:trHeight w:val="424"/>
        </w:trPr>
        <w:tc>
          <w:tcPr>
            <w:tcW w:w="9016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2F4FFA" w:rsidP="002F4FFA" w:rsidRDefault="002F4FFA" w14:paraId="79D0EAE2" w14:textId="1FF4C51B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Outcome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received in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- editorial amendments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Pr="007B6E4D" w:rsidR="002F4FFA" w:rsidP="002F4FFA" w:rsidRDefault="002F4FFA" w14:paraId="0F0883E0" w14:textId="6BF38F6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F4FFA" w:rsidTr="71A50899" w14:paraId="50DD6652" w14:textId="77777777">
        <w:tc>
          <w:tcPr>
            <w:tcW w:w="5196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513A77" w:rsidR="002F4FFA" w:rsidP="002F4FFA" w:rsidRDefault="002F4FFA" w14:paraId="5ECFCE2B" w14:textId="5DFA7603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to check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75C6306C" w:rsidR="002F4FFA">
              <w:rPr>
                <w:rFonts w:ascii="Arial" w:hAnsi="Arial" w:cs="Arial"/>
                <w:sz w:val="24"/>
                <w:szCs w:val="24"/>
              </w:rPr>
              <w:t xml:space="preserve">confirm outcome to student </w:t>
            </w:r>
          </w:p>
          <w:p w:rsidRPr="00513A77" w:rsidR="002F4FFA" w:rsidP="002F4FFA" w:rsidRDefault="002F4FFA" w14:paraId="72633EB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2F4FFA" w:rsidP="002F4FFA" w:rsidRDefault="002F4FFA" w14:paraId="65254161" w14:textId="77777777">
            <w:pPr>
              <w:tabs>
                <w:tab w:val="left" w:pos="49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the internal examiner</w:t>
            </w:r>
          </w:p>
          <w:p w:rsidRPr="007B6E4D" w:rsidR="002F4FFA" w:rsidP="002F4FFA" w:rsidRDefault="002F4FFA" w14:paraId="6469FB5F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F4FFA" w:rsidTr="71A50899" w14:paraId="26124029" w14:textId="77777777">
        <w:tc>
          <w:tcPr>
            <w:tcW w:w="5196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196EB3" w:rsidR="002F4FFA" w:rsidP="002F4FFA" w:rsidRDefault="002F4FFA" w14:paraId="614A0672" w14:textId="14340AFE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 revised thesis to </w:t>
            </w:r>
            <w:r w:rsidRPr="71A50899" w:rsidR="43F87757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5735F559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Pr="007B6E4D" w:rsidR="002F4FFA" w:rsidP="002F4FFA" w:rsidRDefault="002F4FFA" w14:paraId="38EF726E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7B6E4D" w:rsidR="002F4FFA" w:rsidP="002F4FFA" w:rsidRDefault="002F4FFA" w14:paraId="58934D88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37CDD" w:rsidRDefault="00937CDD" w14:paraId="79BCAF8E" w14:textId="3CA0D22A"/>
    <w:p w:rsidR="00937CDD" w:rsidRDefault="00937CDD" w14:paraId="00AB6283" w14:textId="77777777">
      <w:r>
        <w:br w:type="page"/>
      </w:r>
    </w:p>
    <w:p w:rsidRPr="00196162" w:rsidR="00937CDD" w:rsidP="00196162" w:rsidRDefault="00937CDD" w14:paraId="6F44C75B" w14:textId="2886E2A5">
      <w:pPr>
        <w:pStyle w:val="Heading1"/>
        <w:rPr>
          <w:rFonts w:ascii="Arial" w:hAnsi="Arial" w:cs="Arial"/>
          <w:b/>
        </w:rPr>
      </w:pPr>
      <w:bookmarkStart w:name="_Major_Amendments" w:id="4"/>
      <w:bookmarkEnd w:id="4"/>
      <w:r w:rsidRPr="00196162">
        <w:rPr>
          <w:rFonts w:ascii="Arial" w:hAnsi="Arial" w:cs="Arial"/>
          <w:b/>
        </w:rPr>
        <w:lastRenderedPageBreak/>
        <w:t>Major Amendments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937CDD" w:rsidTr="71A50899" w14:paraId="3110FD62" w14:textId="77777777">
        <w:trPr>
          <w:trHeight w:val="455"/>
        </w:trPr>
        <w:tc>
          <w:tcPr>
            <w:tcW w:w="4531" w:type="dxa"/>
            <w:tcMar/>
          </w:tcPr>
          <w:p w:rsidRPr="007B6E4D" w:rsidR="00937CDD" w:rsidP="00D864FE" w:rsidRDefault="00937CDD" w14:paraId="716FE00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485" w:type="dxa"/>
            <w:tcMar/>
          </w:tcPr>
          <w:p w:rsidRPr="007B6E4D" w:rsidR="00937CDD" w:rsidP="00D864FE" w:rsidRDefault="00937CDD" w14:paraId="6BF1A9EE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C81C9C" w:rsidTr="71A50899" w14:paraId="71D5AE6F" w14:textId="77777777">
        <w:tc>
          <w:tcPr>
            <w:tcW w:w="4531" w:type="dxa"/>
            <w:tcMar/>
          </w:tcPr>
          <w:p w:rsidR="00C81C9C" w:rsidP="003A29CA" w:rsidRDefault="00C81C9C" w14:paraId="1AB5CB2B" w14:textId="64DA47E8"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revised thesis 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71A50899" w:rsidR="16471E17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="00C81C9C">
              <w:rPr/>
              <w:t xml:space="preserve"> </w:t>
            </w:r>
          </w:p>
        </w:tc>
        <w:tc>
          <w:tcPr>
            <w:tcW w:w="4485" w:type="dxa"/>
            <w:tcMar/>
          </w:tcPr>
          <w:p w:rsidR="00C81C9C" w:rsidP="003A29CA" w:rsidRDefault="00C81C9C" w14:paraId="4B400391" w14:textId="77777777"/>
        </w:tc>
      </w:tr>
      <w:tr w:rsidR="00C81C9C" w:rsidTr="71A50899" w14:paraId="0B0EAAC0" w14:textId="77777777">
        <w:tc>
          <w:tcPr>
            <w:tcW w:w="4531" w:type="dxa"/>
            <w:tcMar/>
          </w:tcPr>
          <w:p w:rsidR="00C81C9C" w:rsidP="003A29CA" w:rsidRDefault="00C81C9C" w14:paraId="2D91D395" w14:textId="395743E0">
            <w:r w:rsidRPr="71A50899" w:rsidR="72B01851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 confirm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 receipt of thesis to the PGR by email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85" w:type="dxa"/>
            <w:tcMar/>
          </w:tcPr>
          <w:p w:rsidRPr="00196EB3" w:rsidR="00C81C9C" w:rsidP="003A29CA" w:rsidRDefault="00C81C9C" w14:paraId="4E6ECD5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Within 3 working days of receipt of full </w:t>
            </w:r>
            <w:r w:rsidRPr="00A27AC3">
              <w:rPr>
                <w:rFonts w:ascii="Arial" w:hAnsi="Arial" w:cs="Arial"/>
                <w:sz w:val="24"/>
                <w:szCs w:val="24"/>
              </w:rPr>
              <w:t>submission from student</w:t>
            </w:r>
          </w:p>
          <w:p w:rsidR="00C81C9C" w:rsidP="003A29CA" w:rsidRDefault="00C81C9C" w14:paraId="0BC7CCF6" w14:textId="77777777"/>
        </w:tc>
      </w:tr>
      <w:tr w:rsidR="00C81C9C" w:rsidTr="71A50899" w14:paraId="1C42C4B6" w14:textId="77777777">
        <w:tc>
          <w:tcPr>
            <w:tcW w:w="4531" w:type="dxa"/>
            <w:tcBorders>
              <w:bottom w:val="single" w:color="auto" w:sz="4" w:space="0"/>
            </w:tcBorders>
            <w:tcMar/>
          </w:tcPr>
          <w:p w:rsidRPr="00196EB3" w:rsidR="00C81C9C" w:rsidP="003A29CA" w:rsidRDefault="00C81C9C" w14:paraId="4CB92FC3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 xml:space="preserve">Turnitin report sent to internal examiner </w:t>
            </w:r>
            <w:r>
              <w:rPr>
                <w:rFonts w:ascii="Arial" w:hAnsi="Arial" w:cs="Arial"/>
                <w:sz w:val="24"/>
                <w:szCs w:val="24"/>
              </w:rPr>
              <w:t>for research misconduct review</w:t>
            </w:r>
          </w:p>
          <w:p w:rsidRPr="00196EB3" w:rsidR="00C81C9C" w:rsidP="003A29CA" w:rsidRDefault="00C81C9C" w14:paraId="776A258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tcMar/>
          </w:tcPr>
          <w:p w:rsidR="00C81C9C" w:rsidP="003A29CA" w:rsidRDefault="00C81C9C" w14:paraId="3E2E9624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DD06C7">
              <w:rPr>
                <w:rFonts w:ascii="Arial" w:hAnsi="Arial" w:cs="Arial"/>
                <w:sz w:val="24"/>
                <w:szCs w:val="24"/>
              </w:rPr>
              <w:t>1 week</w:t>
            </w:r>
            <w:r>
              <w:rPr>
                <w:rFonts w:ascii="Arial" w:hAnsi="Arial" w:cs="Arial"/>
                <w:sz w:val="24"/>
                <w:szCs w:val="24"/>
              </w:rPr>
              <w:t xml:space="preserve"> to approve</w:t>
            </w:r>
          </w:p>
        </w:tc>
      </w:tr>
      <w:tr w:rsidR="00C81C9C" w:rsidTr="71A50899" w14:paraId="590A95ED" w14:textId="77777777">
        <w:tc>
          <w:tcPr>
            <w:tcW w:w="4531" w:type="dxa"/>
            <w:tcBorders>
              <w:bottom w:val="single" w:color="auto" w:sz="4" w:space="0"/>
            </w:tcBorders>
            <w:tcMar/>
          </w:tcPr>
          <w:p w:rsidR="00C81C9C" w:rsidP="003A29CA" w:rsidRDefault="00C81C9C" w14:paraId="48814798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Thesis sent to</w:t>
            </w:r>
            <w:r w:rsidRPr="00DD06C7">
              <w:rPr>
                <w:rFonts w:ascii="Arial" w:hAnsi="Arial" w:cs="Arial"/>
                <w:sz w:val="24"/>
                <w:szCs w:val="24"/>
              </w:rPr>
              <w:t xml:space="preserve"> examiner</w:t>
            </w:r>
            <w:r>
              <w:rPr>
                <w:rFonts w:ascii="Arial" w:hAnsi="Arial" w:cs="Arial"/>
                <w:sz w:val="24"/>
                <w:szCs w:val="24"/>
              </w:rPr>
              <w:t xml:space="preserve">s </w:t>
            </w:r>
            <w:r>
              <w:rPr>
                <w:rFonts w:ascii="Arial" w:hAnsi="Arial" w:cs="Arial"/>
                <w:b/>
                <w:sz w:val="24"/>
              </w:rPr>
              <w:t>*</w:t>
            </w:r>
          </w:p>
          <w:p w:rsidRPr="00196EB3" w:rsidR="00C81C9C" w:rsidP="003A29CA" w:rsidRDefault="00C81C9C" w14:paraId="22A4650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tcMar/>
          </w:tcPr>
          <w:p w:rsidR="00C81C9C" w:rsidP="003A29CA" w:rsidRDefault="00C81C9C" w14:paraId="17C41948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DD06C7">
              <w:rPr>
                <w:rFonts w:ascii="Arial" w:hAnsi="Arial" w:cs="Arial"/>
                <w:sz w:val="24"/>
                <w:szCs w:val="24"/>
              </w:rPr>
              <w:t xml:space="preserve"> week</w:t>
            </w:r>
            <w:r>
              <w:rPr>
                <w:rFonts w:ascii="Arial" w:hAnsi="Arial" w:cs="Arial"/>
                <w:sz w:val="24"/>
                <w:szCs w:val="24"/>
              </w:rPr>
              <w:t>s to complete examination</w:t>
            </w:r>
          </w:p>
        </w:tc>
      </w:tr>
    </w:tbl>
    <w:p w:rsidR="00C81C9C" w:rsidP="00C81C9C" w:rsidRDefault="00C81C9C" w14:paraId="06269CD6" w14:textId="77777777">
      <w:pPr>
        <w:spacing w:after="0"/>
      </w:pPr>
    </w:p>
    <w:p w:rsidR="00C81C9C" w:rsidP="75C6306C" w:rsidRDefault="00C81C9C" w14:paraId="125B7B43" w14:textId="51666AA0">
      <w:pPr>
        <w:rPr>
          <w:rFonts w:ascii="Arial" w:hAnsi="Arial" w:cs="Arial"/>
          <w:sz w:val="24"/>
          <w:szCs w:val="24"/>
        </w:rPr>
      </w:pPr>
      <w:r w:rsidRPr="75C6306C" w:rsidR="00C81C9C">
        <w:rPr>
          <w:rFonts w:ascii="Arial" w:hAnsi="Arial" w:cs="Arial"/>
          <w:b w:val="1"/>
          <w:bCs w:val="1"/>
          <w:sz w:val="24"/>
          <w:szCs w:val="24"/>
        </w:rPr>
        <w:t>*Please note:</w:t>
      </w:r>
      <w:r w:rsidRPr="75C6306C" w:rsidR="00C81C9C">
        <w:rPr>
          <w:rFonts w:ascii="Arial" w:hAnsi="Arial" w:cs="Arial"/>
          <w:sz w:val="24"/>
          <w:szCs w:val="24"/>
        </w:rPr>
        <w:t xml:space="preserve"> When the examiners have received the thesis and conducted their joint assessment of it, they may invoke their right to require a viva. Should they invoke this right then the following </w:t>
      </w:r>
      <w:r w:rsidRPr="75C6306C" w:rsidR="00C81C9C">
        <w:rPr>
          <w:rFonts w:ascii="Arial" w:hAnsi="Arial" w:cs="Arial"/>
          <w:sz w:val="24"/>
          <w:szCs w:val="24"/>
        </w:rPr>
        <w:t>additional</w:t>
      </w:r>
      <w:r w:rsidRPr="75C6306C" w:rsidR="00C81C9C">
        <w:rPr>
          <w:rFonts w:ascii="Arial" w:hAnsi="Arial" w:cs="Arial"/>
          <w:sz w:val="24"/>
          <w:szCs w:val="24"/>
        </w:rPr>
        <w:t xml:space="preserve"> steps will occur here, before the list of amendments is returned to the </w:t>
      </w:r>
      <w:r w:rsidRPr="75C6306C" w:rsidR="0B96CC0F">
        <w:rPr>
          <w:rFonts w:ascii="Arial" w:hAnsi="Arial" w:cs="Arial"/>
          <w:sz w:val="24"/>
          <w:szCs w:val="24"/>
        </w:rPr>
        <w:t>Doctoral College</w:t>
      </w:r>
      <w:r w:rsidRPr="75C6306C" w:rsidR="00C81C9C">
        <w:rPr>
          <w:rFonts w:ascii="Arial" w:hAnsi="Arial" w:cs="Arial"/>
          <w:sz w:val="24"/>
          <w:szCs w:val="24"/>
        </w:rPr>
        <w:t>:</w:t>
      </w:r>
      <w:r w:rsidRPr="75C6306C" w:rsidR="00C81C9C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C81C9C" w:rsidTr="71A50899" w14:paraId="4D842CDD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977CCE" w:rsidR="00C81C9C" w:rsidP="003A29CA" w:rsidRDefault="00C81C9C" w14:paraId="5A9471AF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77CCE">
              <w:rPr>
                <w:rFonts w:ascii="Arial" w:hAnsi="Arial" w:cs="Arial"/>
                <w:b/>
                <w:sz w:val="24"/>
                <w:szCs w:val="24"/>
              </w:rPr>
              <w:t>Additional Process</w:t>
            </w: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977CCE" w:rsidR="00C81C9C" w:rsidP="003A29CA" w:rsidRDefault="00C81C9C" w14:paraId="0BDA373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77CCE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C81C9C" w:rsidTr="71A50899" w14:paraId="719542B1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C81C9C" w:rsidP="003A29CA" w:rsidRDefault="00C81C9C" w14:paraId="62BA00DC" w14:textId="0B980E31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Examiners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notify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that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a viva is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="00C81C9C" w:rsidP="003A29CA" w:rsidRDefault="00C81C9C" w14:paraId="14BFEB5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C81C9C" w:rsidP="003A29CA" w:rsidRDefault="00C81C9C" w14:paraId="21B32B6A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instantly notified and asked for availability </w:t>
            </w:r>
          </w:p>
        </w:tc>
      </w:tr>
      <w:tr w:rsidR="00C81C9C" w:rsidTr="71A50899" w14:paraId="4C3652D9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C81C9C" w:rsidP="003A29CA" w:rsidRDefault="00C81C9C" w14:paraId="062C818E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Viva takes place</w:t>
            </w:r>
          </w:p>
          <w:p w:rsidR="00C81C9C" w:rsidP="003A29CA" w:rsidRDefault="00C81C9C" w14:paraId="7472E4C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1C9C" w:rsidP="003A29CA" w:rsidRDefault="00C81C9C" w14:paraId="76C0597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1C9C" w:rsidTr="71A50899" w14:paraId="19FB0C45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C81C9C" w:rsidP="003A29CA" w:rsidRDefault="00C81C9C" w14:paraId="5B153675" w14:textId="69376C3E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Viva outcome and list of amendments (if applicable) to be returned to </w:t>
            </w:r>
            <w:r w:rsidRPr="71A50899" w:rsidR="5C45021A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C81C9C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C81C9C" w:rsidP="003A29CA" w:rsidRDefault="00C81C9C" w14:paraId="57D7085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C81C9C" w:rsidP="003A29CA" w:rsidRDefault="00C81C9C" w14:paraId="6F6893CD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Within 3 working days of the viva</w:t>
            </w:r>
          </w:p>
        </w:tc>
      </w:tr>
      <w:tr w:rsidR="00C81C9C" w:rsidTr="71A50899" w14:paraId="2F7DE15E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3A77" w:rsidR="00C81C9C" w:rsidP="003A29CA" w:rsidRDefault="00C81C9C" w14:paraId="4F128304" w14:textId="34C64BA4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to check and confirm the outcome to the student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81C9C" w:rsidP="003A29CA" w:rsidRDefault="00C81C9C" w14:paraId="1439030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1C9C" w:rsidP="003A29CA" w:rsidRDefault="00C81C9C" w14:paraId="6A35DD76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examiners</w:t>
            </w:r>
          </w:p>
        </w:tc>
      </w:tr>
    </w:tbl>
    <w:p w:rsidR="00C81C9C" w:rsidP="00C81C9C" w:rsidRDefault="00C81C9C" w14:paraId="0B3BA366" w14:textId="77777777">
      <w:pPr>
        <w:spacing w:after="0"/>
      </w:pPr>
    </w:p>
    <w:p w:rsidRPr="00977CCE" w:rsidR="00C81C9C" w:rsidP="00C81C9C" w:rsidRDefault="00C81C9C" w14:paraId="3248490E" w14:textId="77777777">
      <w:pPr>
        <w:rPr>
          <w:rFonts w:ascii="Arial" w:hAnsi="Arial" w:cs="Arial"/>
          <w:b/>
          <w:sz w:val="24"/>
          <w:szCs w:val="24"/>
        </w:rPr>
      </w:pPr>
      <w:r w:rsidRPr="00977CCE">
        <w:rPr>
          <w:rFonts w:ascii="Arial" w:hAnsi="Arial" w:cs="Arial"/>
          <w:b/>
          <w:sz w:val="24"/>
          <w:szCs w:val="24"/>
        </w:rPr>
        <w:t>If the examination outcome is Award: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Pr="007B6E4D" w:rsidR="00C81C9C" w:rsidTr="059A9523" w14:paraId="33519EBB" w14:textId="77777777">
        <w:trPr>
          <w:trHeight w:val="455"/>
        </w:trPr>
        <w:tc>
          <w:tcPr>
            <w:tcW w:w="4531" w:type="dxa"/>
            <w:tcMar/>
          </w:tcPr>
          <w:p w:rsidRPr="007B6E4D" w:rsidR="00C81C9C" w:rsidP="003A29CA" w:rsidRDefault="00C81C9C" w14:paraId="1A2764E5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485" w:type="dxa"/>
            <w:tcMar/>
          </w:tcPr>
          <w:p w:rsidRPr="007B6E4D" w:rsidR="00C81C9C" w:rsidP="003A29CA" w:rsidRDefault="00C81C9C" w14:paraId="7456719E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C81C9C" w:rsidTr="059A9523" w14:paraId="25C54B9F" w14:textId="77777777">
        <w:tc>
          <w:tcPr>
            <w:tcW w:w="453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13A77" w:rsidR="00C81C9C" w:rsidP="003A29CA" w:rsidRDefault="00C81C9C" w14:paraId="5D4327CD" w14:textId="6EB52A6F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Confirmation of award received from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the internal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examiner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and the award checked by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before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ing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  <w:p w:rsidRPr="00196EB3" w:rsidR="00C81C9C" w:rsidP="003A29CA" w:rsidRDefault="00C81C9C" w14:paraId="745AC25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auto"/>
            <w:tcMar/>
          </w:tcPr>
          <w:p w:rsidRPr="00A72DC7" w:rsidR="00C81C9C" w:rsidP="003A29CA" w:rsidRDefault="00C81C9C" w14:paraId="58DE0F11" w14:textId="77DA10CA">
            <w:pPr>
              <w:rPr>
                <w:rFonts w:ascii="Arial" w:hAnsi="Arial" w:cs="Arial"/>
                <w:sz w:val="24"/>
                <w:szCs w:val="24"/>
              </w:rPr>
            </w:pP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is informally 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notified that 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>award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 is pending ratification by </w:t>
            </w:r>
            <w:r w:rsidRPr="059A9523" w:rsidR="44FFE28C">
              <w:rPr>
                <w:rFonts w:ascii="Arial" w:hAnsi="Arial" w:cs="Arial"/>
                <w:sz w:val="24"/>
                <w:szCs w:val="24"/>
              </w:rPr>
              <w:t>Director of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59A9523" w:rsidR="33FA9366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C81C9C" w:rsidP="003A29CA" w:rsidRDefault="00C81C9C" w14:paraId="59F4F76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A72DC7" w:rsidR="00C81C9C" w:rsidTr="059A9523" w14:paraId="4B4DE9B9" w14:textId="77777777">
        <w:tc>
          <w:tcPr>
            <w:tcW w:w="4531" w:type="dxa"/>
            <w:shd w:val="clear" w:color="auto" w:fill="auto"/>
            <w:tcMar/>
          </w:tcPr>
          <w:p w:rsidRPr="00A72DC7" w:rsidR="00C81C9C" w:rsidP="003A29CA" w:rsidRDefault="00C81C9C" w14:paraId="1CF2D4A0" w14:textId="37558EC9">
            <w:pPr>
              <w:rPr>
                <w:rFonts w:ascii="Arial" w:hAnsi="Arial" w:cs="Arial"/>
                <w:sz w:val="24"/>
                <w:szCs w:val="24"/>
              </w:rPr>
            </w:pPr>
            <w:r w:rsidRPr="059A9523" w:rsidR="44FFE28C">
              <w:rPr>
                <w:rFonts w:ascii="Arial" w:hAnsi="Arial" w:cs="Arial"/>
                <w:sz w:val="24"/>
                <w:szCs w:val="24"/>
              </w:rPr>
              <w:t>Director of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59A9523" w:rsidR="33FA9366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059A9523" w:rsidR="4C09CD8D">
              <w:rPr>
                <w:rFonts w:ascii="Arial" w:hAnsi="Arial" w:cs="Arial"/>
                <w:sz w:val="24"/>
                <w:szCs w:val="24"/>
              </w:rPr>
              <w:t xml:space="preserve"> ratifies award</w:t>
            </w:r>
          </w:p>
          <w:p w:rsidRPr="00A72DC7" w:rsidR="00C81C9C" w:rsidP="003A29CA" w:rsidRDefault="00C81C9C" w14:paraId="2AD3CB0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auto"/>
            <w:tcMar/>
          </w:tcPr>
          <w:p w:rsidRPr="00A72DC7" w:rsidR="00C81C9C" w:rsidP="003A29CA" w:rsidRDefault="00C81C9C" w14:paraId="1A1FA6C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A72DC7" w:rsidR="00C81C9C" w:rsidTr="059A9523" w14:paraId="0DE121D8" w14:textId="77777777">
        <w:tc>
          <w:tcPr>
            <w:tcW w:w="4531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72DC7" w:rsidR="00C81C9C" w:rsidP="003A29CA" w:rsidRDefault="00C81C9C" w14:paraId="070C3859" w14:textId="361FCF4D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to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formally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outcome to student </w:t>
            </w:r>
          </w:p>
          <w:p w:rsidRPr="00A72DC7" w:rsidR="00C81C9C" w:rsidP="003A29CA" w:rsidRDefault="00C81C9C" w14:paraId="7ADA758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C81C9C" w:rsidP="003A29CA" w:rsidRDefault="00C81C9C" w14:paraId="29DB11DC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A72DC7">
              <w:rPr>
                <w:rFonts w:ascii="Arial" w:hAnsi="Arial" w:cs="Arial"/>
                <w:sz w:val="24"/>
                <w:szCs w:val="24"/>
              </w:rPr>
              <w:t xml:space="preserve">ithin 1 week of </w:t>
            </w:r>
            <w:r>
              <w:rPr>
                <w:rFonts w:ascii="Arial" w:hAnsi="Arial" w:cs="Arial"/>
                <w:sz w:val="24"/>
                <w:szCs w:val="24"/>
              </w:rPr>
              <w:t>student receiving the email to confirm the award is pending</w:t>
            </w:r>
          </w:p>
          <w:p w:rsidRPr="00A72DC7" w:rsidR="00C81C9C" w:rsidP="003A29CA" w:rsidRDefault="00C81C9C" w14:paraId="5448F4B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81C9C" w:rsidP="00C81C9C" w:rsidRDefault="00C81C9C" w14:paraId="10DC1DA2" w14:textId="77777777"/>
    <w:p w:rsidR="00C81C9C" w:rsidP="00C81C9C" w:rsidRDefault="00C81C9C" w14:paraId="24429E4D" w14:textId="77777777">
      <w:pPr>
        <w:rPr>
          <w:rFonts w:ascii="Arial" w:hAnsi="Arial" w:cs="Arial"/>
          <w:b/>
          <w:sz w:val="24"/>
        </w:rPr>
      </w:pPr>
    </w:p>
    <w:p w:rsidR="00C81C9C" w:rsidP="00C81C9C" w:rsidRDefault="00C81C9C" w14:paraId="18A5B9A5" w14:textId="77777777">
      <w:pPr>
        <w:rPr>
          <w:rFonts w:ascii="Arial" w:hAnsi="Arial" w:cs="Arial"/>
          <w:b/>
          <w:sz w:val="24"/>
        </w:rPr>
      </w:pPr>
    </w:p>
    <w:p w:rsidRPr="00977CCE" w:rsidR="00C81C9C" w:rsidP="00C81C9C" w:rsidRDefault="00C81C9C" w14:paraId="6769923C" w14:textId="2ABFBC40">
      <w:pPr>
        <w:rPr>
          <w:rFonts w:ascii="Arial" w:hAnsi="Arial" w:cs="Arial"/>
          <w:b/>
          <w:sz w:val="24"/>
        </w:rPr>
      </w:pPr>
      <w:r w:rsidRPr="00977CCE">
        <w:rPr>
          <w:rFonts w:ascii="Arial" w:hAnsi="Arial" w:cs="Arial"/>
          <w:b/>
          <w:sz w:val="24"/>
        </w:rPr>
        <w:lastRenderedPageBreak/>
        <w:t xml:space="preserve">Or, if the examination outcome is further amendments: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Pr="007B6E4D" w:rsidR="00C81C9C" w:rsidTr="75C6306C" w14:paraId="0864C498" w14:textId="77777777">
        <w:trPr>
          <w:trHeight w:val="455"/>
        </w:trPr>
        <w:tc>
          <w:tcPr>
            <w:tcW w:w="4531" w:type="dxa"/>
            <w:tcMar/>
          </w:tcPr>
          <w:p w:rsidRPr="007B6E4D" w:rsidR="00C81C9C" w:rsidP="003A29CA" w:rsidRDefault="00C81C9C" w14:paraId="581C0573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485" w:type="dxa"/>
            <w:tcMar/>
          </w:tcPr>
          <w:p w:rsidRPr="007B6E4D" w:rsidR="00C81C9C" w:rsidP="003A29CA" w:rsidRDefault="00C81C9C" w14:paraId="4609FE1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Pr="007B6E4D" w:rsidR="00C81C9C" w:rsidTr="75C6306C" w14:paraId="5C4E4AFE" w14:textId="77777777">
        <w:tc>
          <w:tcPr>
            <w:tcW w:w="4531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C81C9C" w:rsidP="003A29CA" w:rsidRDefault="00C81C9C" w14:paraId="1CD6BCB5" w14:textId="3CB0E0EE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Outcome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received in 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- further a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mendments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Pr="00513A77" w:rsidR="00C81C9C" w:rsidP="003A29CA" w:rsidRDefault="00C81C9C" w14:paraId="75123C2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7B6E4D" w:rsidR="00C81C9C" w:rsidP="003A29CA" w:rsidRDefault="00C81C9C" w14:paraId="579A7A2F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B6E4D" w:rsidR="00C81C9C" w:rsidTr="75C6306C" w14:paraId="4A32AEA3" w14:textId="77777777">
        <w:tc>
          <w:tcPr>
            <w:tcW w:w="4531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513A77" w:rsidR="00C81C9C" w:rsidP="003A29CA" w:rsidRDefault="00C81C9C" w14:paraId="429FDE05" w14:textId="13D2AA16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>to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check and </w:t>
            </w:r>
            <w:r w:rsidRPr="75C6306C" w:rsidR="00C81C9C">
              <w:rPr>
                <w:rFonts w:ascii="Arial" w:hAnsi="Arial" w:cs="Arial"/>
                <w:sz w:val="24"/>
                <w:szCs w:val="24"/>
              </w:rPr>
              <w:t xml:space="preserve">confirm outcome to student </w:t>
            </w:r>
          </w:p>
          <w:p w:rsidRPr="007B6E4D" w:rsidR="00C81C9C" w:rsidP="003A29CA" w:rsidRDefault="00C81C9C" w14:paraId="0A15474D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C81C9C" w:rsidP="003A29CA" w:rsidRDefault="00C81C9C" w14:paraId="6D5D1482" w14:textId="77777777">
            <w:pPr>
              <w:tabs>
                <w:tab w:val="left" w:pos="49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the internal examiner</w:t>
            </w:r>
          </w:p>
          <w:p w:rsidRPr="007B6E4D" w:rsidR="00C81C9C" w:rsidP="003A29CA" w:rsidRDefault="00C81C9C" w14:paraId="26E8C0A1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37CDD" w:rsidRDefault="00937CDD" w14:paraId="59B192A8" w14:textId="0C1A809B"/>
    <w:p w:rsidR="00937CDD" w:rsidRDefault="00937CDD" w14:paraId="6FC45EB9" w14:textId="77777777">
      <w:r>
        <w:br w:type="page"/>
      </w:r>
    </w:p>
    <w:p w:rsidRPr="00196162" w:rsidR="00937CDD" w:rsidP="00196162" w:rsidRDefault="00937CDD" w14:paraId="225759BE" w14:textId="794009F7">
      <w:pPr>
        <w:pStyle w:val="Heading1"/>
        <w:rPr>
          <w:rFonts w:ascii="Arial" w:hAnsi="Arial" w:cs="Arial"/>
          <w:b/>
        </w:rPr>
      </w:pPr>
      <w:bookmarkStart w:name="_Resubmission" w:id="5"/>
      <w:bookmarkEnd w:id="5"/>
      <w:r w:rsidRPr="00196162">
        <w:rPr>
          <w:rFonts w:ascii="Arial" w:hAnsi="Arial" w:cs="Arial"/>
          <w:b/>
        </w:rPr>
        <w:lastRenderedPageBreak/>
        <w:t>Resubmission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937CDD" w:rsidTr="71A50899" w14:paraId="3F7A7F6F" w14:textId="77777777">
        <w:trPr>
          <w:trHeight w:val="455"/>
        </w:trPr>
        <w:tc>
          <w:tcPr>
            <w:tcW w:w="4531" w:type="dxa"/>
            <w:tcMar/>
          </w:tcPr>
          <w:p w:rsidRPr="007B6E4D" w:rsidR="00937CDD" w:rsidP="00D864FE" w:rsidRDefault="00937CDD" w14:paraId="061F9411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485" w:type="dxa"/>
            <w:tcMar/>
          </w:tcPr>
          <w:p w:rsidRPr="007B6E4D" w:rsidR="00937CDD" w:rsidP="00D864FE" w:rsidRDefault="00937CDD" w14:paraId="04800CDF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8E42D5" w:rsidTr="71A50899" w14:paraId="548831E9" w14:textId="77777777">
        <w:tc>
          <w:tcPr>
            <w:tcW w:w="4531" w:type="dxa"/>
            <w:tcMar/>
          </w:tcPr>
          <w:p w:rsidRPr="00196EB3" w:rsidR="008E42D5" w:rsidP="003A29CA" w:rsidRDefault="008E42D5" w14:paraId="50117B2C" w14:textId="68C75EE8">
            <w:pPr>
              <w:rPr>
                <w:rFonts w:ascii="Arial" w:hAnsi="Arial" w:cs="Arial"/>
                <w:sz w:val="24"/>
                <w:szCs w:val="24"/>
              </w:rPr>
            </w:pP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>submits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revised thesis 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71A50899" w:rsidR="5C5DCC06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Pr="71A50899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8E42D5" w:rsidP="003A29CA" w:rsidRDefault="008E42D5" w14:paraId="49AF3521" w14:textId="77777777"/>
        </w:tc>
        <w:tc>
          <w:tcPr>
            <w:tcW w:w="4485" w:type="dxa"/>
            <w:tcMar/>
          </w:tcPr>
          <w:p w:rsidR="008E42D5" w:rsidP="003A29CA" w:rsidRDefault="008E42D5" w14:paraId="61960D46" w14:textId="77777777"/>
        </w:tc>
      </w:tr>
      <w:tr w:rsidR="008E42D5" w:rsidTr="71A50899" w14:paraId="252F16B6" w14:textId="77777777">
        <w:tc>
          <w:tcPr>
            <w:tcW w:w="4531" w:type="dxa"/>
            <w:tcMar/>
          </w:tcPr>
          <w:p w:rsidR="008E42D5" w:rsidP="003A29CA" w:rsidRDefault="008E42D5" w14:paraId="07EF9EAD" w14:textId="07F415DF">
            <w:r w:rsidRPr="71A50899" w:rsidR="7CC26F3C">
              <w:rPr>
                <w:rFonts w:ascii="Arial" w:hAnsi="Arial" w:cs="Arial"/>
                <w:sz w:val="24"/>
                <w:szCs w:val="24"/>
              </w:rPr>
              <w:t>PGR Examinations team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>confirm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 receipt of thesis to the PGR by email</w:t>
            </w:r>
            <w:r w:rsidRPr="71A50899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85" w:type="dxa"/>
            <w:tcMar/>
          </w:tcPr>
          <w:p w:rsidRPr="00196EB3" w:rsidR="008E42D5" w:rsidP="003A29CA" w:rsidRDefault="008E42D5" w14:paraId="0EA6FCF6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Within 3 working days of receipt of full submission from </w:t>
            </w:r>
            <w:r w:rsidRPr="000A6A2C">
              <w:rPr>
                <w:rFonts w:ascii="Arial" w:hAnsi="Arial" w:cs="Arial"/>
                <w:sz w:val="24"/>
                <w:szCs w:val="24"/>
              </w:rPr>
              <w:t>student</w:t>
            </w:r>
          </w:p>
          <w:p w:rsidR="008E42D5" w:rsidP="003A29CA" w:rsidRDefault="008E42D5" w14:paraId="37431FFE" w14:textId="77777777"/>
        </w:tc>
      </w:tr>
      <w:tr w:rsidR="008E42D5" w:rsidTr="71A50899" w14:paraId="2343430C" w14:textId="77777777">
        <w:tc>
          <w:tcPr>
            <w:tcW w:w="4531" w:type="dxa"/>
            <w:tcBorders>
              <w:bottom w:val="single" w:color="auto" w:sz="4" w:space="0"/>
            </w:tcBorders>
            <w:tcMar/>
          </w:tcPr>
          <w:p w:rsidRPr="00196EB3" w:rsidR="008E42D5" w:rsidP="003A29CA" w:rsidRDefault="008E42D5" w14:paraId="1A8709E1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196EB3">
              <w:rPr>
                <w:rFonts w:ascii="Arial" w:hAnsi="Arial" w:cs="Arial"/>
                <w:sz w:val="24"/>
                <w:szCs w:val="24"/>
              </w:rPr>
              <w:t xml:space="preserve">Turnitin report sent to internal examiner </w:t>
            </w:r>
            <w:r>
              <w:rPr>
                <w:rFonts w:ascii="Arial" w:hAnsi="Arial" w:cs="Arial"/>
                <w:sz w:val="24"/>
                <w:szCs w:val="24"/>
              </w:rPr>
              <w:t>for research misconduct review</w:t>
            </w:r>
          </w:p>
          <w:p w:rsidRPr="00196EB3" w:rsidR="008E42D5" w:rsidP="003A29CA" w:rsidRDefault="008E42D5" w14:paraId="4992B45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tcMar/>
          </w:tcPr>
          <w:p w:rsidR="008E42D5" w:rsidP="003A29CA" w:rsidRDefault="008E42D5" w14:paraId="1C1D188B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DD06C7">
              <w:rPr>
                <w:rFonts w:ascii="Arial" w:hAnsi="Arial" w:cs="Arial"/>
                <w:sz w:val="24"/>
                <w:szCs w:val="24"/>
              </w:rPr>
              <w:t>1 week</w:t>
            </w:r>
            <w:r>
              <w:rPr>
                <w:rFonts w:ascii="Arial" w:hAnsi="Arial" w:cs="Arial"/>
                <w:sz w:val="24"/>
                <w:szCs w:val="24"/>
              </w:rPr>
              <w:t xml:space="preserve"> to approve</w:t>
            </w:r>
          </w:p>
        </w:tc>
      </w:tr>
      <w:tr w:rsidR="008E42D5" w:rsidTr="71A50899" w14:paraId="5C5B362F" w14:textId="77777777">
        <w:tc>
          <w:tcPr>
            <w:tcW w:w="4531" w:type="dxa"/>
            <w:tcBorders>
              <w:bottom w:val="single" w:color="auto" w:sz="4" w:space="0"/>
            </w:tcBorders>
            <w:tcMar/>
          </w:tcPr>
          <w:p w:rsidR="008E42D5" w:rsidP="003A29CA" w:rsidRDefault="008E42D5" w14:paraId="666FDFD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Thesis sent to</w:t>
            </w:r>
            <w:r w:rsidRPr="00DD06C7">
              <w:rPr>
                <w:rFonts w:ascii="Arial" w:hAnsi="Arial" w:cs="Arial"/>
                <w:sz w:val="24"/>
                <w:szCs w:val="24"/>
              </w:rPr>
              <w:t xml:space="preserve"> examiner</w:t>
            </w:r>
            <w:r>
              <w:rPr>
                <w:rFonts w:ascii="Arial" w:hAnsi="Arial" w:cs="Arial"/>
                <w:sz w:val="24"/>
                <w:szCs w:val="24"/>
              </w:rPr>
              <w:t xml:space="preserve">s </w:t>
            </w:r>
            <w:r>
              <w:rPr>
                <w:rFonts w:ascii="Arial" w:hAnsi="Arial" w:cs="Arial"/>
                <w:b/>
                <w:sz w:val="24"/>
              </w:rPr>
              <w:t>*</w:t>
            </w:r>
          </w:p>
          <w:p w:rsidRPr="00196EB3" w:rsidR="008E42D5" w:rsidP="003A29CA" w:rsidRDefault="008E42D5" w14:paraId="6CEA91E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tcMar/>
          </w:tcPr>
          <w:p w:rsidR="008E42D5" w:rsidP="003A29CA" w:rsidRDefault="008E42D5" w14:paraId="7DEBDBC6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DD06C7">
              <w:rPr>
                <w:rFonts w:ascii="Arial" w:hAnsi="Arial" w:cs="Arial"/>
                <w:sz w:val="24"/>
                <w:szCs w:val="24"/>
              </w:rPr>
              <w:t xml:space="preserve"> week</w:t>
            </w:r>
            <w:r>
              <w:rPr>
                <w:rFonts w:ascii="Arial" w:hAnsi="Arial" w:cs="Arial"/>
                <w:sz w:val="24"/>
                <w:szCs w:val="24"/>
              </w:rPr>
              <w:t>s to complete examination</w:t>
            </w:r>
          </w:p>
        </w:tc>
      </w:tr>
    </w:tbl>
    <w:p w:rsidR="008E42D5" w:rsidP="008E42D5" w:rsidRDefault="008E42D5" w14:paraId="323AA1A3" w14:textId="77777777">
      <w:pPr>
        <w:spacing w:after="0"/>
      </w:pPr>
    </w:p>
    <w:p w:rsidR="008E42D5" w:rsidP="75C6306C" w:rsidRDefault="008E42D5" w14:paraId="0E57A7A9" w14:textId="205FD675">
      <w:pPr>
        <w:rPr>
          <w:rFonts w:ascii="Arial" w:hAnsi="Arial" w:cs="Arial"/>
          <w:sz w:val="24"/>
          <w:szCs w:val="24"/>
        </w:rPr>
      </w:pPr>
      <w:r w:rsidRPr="75C6306C" w:rsidR="008E42D5">
        <w:rPr>
          <w:rFonts w:ascii="Arial" w:hAnsi="Arial" w:cs="Arial"/>
          <w:b w:val="1"/>
          <w:bCs w:val="1"/>
          <w:sz w:val="24"/>
          <w:szCs w:val="24"/>
        </w:rPr>
        <w:t>*Please note:</w:t>
      </w:r>
      <w:r w:rsidRPr="75C6306C" w:rsidR="008E42D5">
        <w:rPr>
          <w:rFonts w:ascii="Arial" w:hAnsi="Arial" w:cs="Arial"/>
          <w:sz w:val="24"/>
          <w:szCs w:val="24"/>
        </w:rPr>
        <w:t xml:space="preserve"> When the examiners have received the thesis and conducted their joint assessment of it, they may invoke their right to require a viva. Should they invoke this right then the following </w:t>
      </w:r>
      <w:r w:rsidRPr="75C6306C" w:rsidR="008E42D5">
        <w:rPr>
          <w:rFonts w:ascii="Arial" w:hAnsi="Arial" w:cs="Arial"/>
          <w:sz w:val="24"/>
          <w:szCs w:val="24"/>
        </w:rPr>
        <w:t>additional</w:t>
      </w:r>
      <w:r w:rsidRPr="75C6306C" w:rsidR="008E42D5">
        <w:rPr>
          <w:rFonts w:ascii="Arial" w:hAnsi="Arial" w:cs="Arial"/>
          <w:sz w:val="24"/>
          <w:szCs w:val="24"/>
        </w:rPr>
        <w:t xml:space="preserve"> steps will occur here, before the list of amendments is </w:t>
      </w:r>
      <w:r w:rsidRPr="75C6306C" w:rsidR="008E42D5">
        <w:rPr>
          <w:rFonts w:ascii="Arial" w:hAnsi="Arial" w:cs="Arial"/>
          <w:sz w:val="24"/>
          <w:szCs w:val="24"/>
        </w:rPr>
        <w:t xml:space="preserve">returned to the </w:t>
      </w:r>
      <w:r w:rsidRPr="75C6306C" w:rsidR="0B96CC0F">
        <w:rPr>
          <w:rFonts w:ascii="Arial" w:hAnsi="Arial" w:cs="Arial"/>
          <w:sz w:val="24"/>
          <w:szCs w:val="24"/>
        </w:rPr>
        <w:t>Doctoral College</w:t>
      </w:r>
      <w:r w:rsidRPr="75C6306C" w:rsidR="008E42D5">
        <w:rPr>
          <w:rFonts w:ascii="Arial" w:hAnsi="Arial" w:cs="Arial"/>
          <w:sz w:val="24"/>
          <w:szCs w:val="24"/>
        </w:rPr>
        <w:t>:</w:t>
      </w:r>
      <w:r w:rsidRPr="75C6306C" w:rsidR="008E42D5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8E42D5" w:rsidTr="75C6306C" w14:paraId="0C9E4307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3E55" w:rsidR="008E42D5" w:rsidP="003A29CA" w:rsidRDefault="008E42D5" w14:paraId="53C7AFC5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3E55">
              <w:rPr>
                <w:rFonts w:ascii="Arial" w:hAnsi="Arial" w:cs="Arial"/>
                <w:b/>
                <w:sz w:val="24"/>
                <w:szCs w:val="24"/>
              </w:rPr>
              <w:t>Additional Process</w:t>
            </w: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63E55" w:rsidR="008E42D5" w:rsidP="003A29CA" w:rsidRDefault="008E42D5" w14:paraId="2EAF0D4E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3E55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8E42D5" w:rsidTr="75C6306C" w14:paraId="416E92B3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E42D5" w:rsidP="003A29CA" w:rsidRDefault="008E42D5" w14:paraId="2E7E2748" w14:textId="0D3D597E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Examiners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notify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that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a viva is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="008E42D5" w:rsidP="003A29CA" w:rsidRDefault="008E42D5" w14:paraId="38B5B06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E42D5" w:rsidP="003A29CA" w:rsidRDefault="008E42D5" w14:paraId="2D3E131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instantly notified and asked for availability </w:t>
            </w:r>
          </w:p>
        </w:tc>
      </w:tr>
      <w:tr w:rsidR="008E42D5" w:rsidTr="75C6306C" w14:paraId="032C3022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E42D5" w:rsidP="003A29CA" w:rsidRDefault="008E42D5" w14:paraId="49FEABDA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Viva takes place</w:t>
            </w:r>
          </w:p>
          <w:p w:rsidR="008E42D5" w:rsidP="003A29CA" w:rsidRDefault="008E42D5" w14:paraId="4A13A75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42D5" w:rsidP="003A29CA" w:rsidRDefault="008E42D5" w14:paraId="6F07394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42D5" w:rsidTr="75C6306C" w14:paraId="70022C6C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54A75" w:rsidR="008E42D5" w:rsidP="003A29CA" w:rsidRDefault="008E42D5" w14:paraId="513F40C6" w14:textId="5030E2E7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Viva outcome and list of amendments (if applicable) to be returned to 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Pr="00654A75" w:rsidR="008E42D5" w:rsidP="003A29CA" w:rsidRDefault="008E42D5" w14:paraId="02A4BD2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E42D5" w:rsidP="003A29CA" w:rsidRDefault="008E42D5" w14:paraId="04F96E1E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Within 3 working days of the viva</w:t>
            </w:r>
          </w:p>
        </w:tc>
      </w:tr>
      <w:tr w:rsidR="008E42D5" w:rsidTr="75C6306C" w14:paraId="7B49F967" w14:textId="77777777"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54A75" w:rsidR="008E42D5" w:rsidP="003A29CA" w:rsidRDefault="008E42D5" w14:paraId="1E6F0C8F" w14:textId="66C605D5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to check and confirm the outcome to the student </w:t>
            </w:r>
          </w:p>
          <w:p w:rsidRPr="00654A75" w:rsidR="008E42D5" w:rsidP="003A29CA" w:rsidRDefault="008E42D5" w14:paraId="254192B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42D5" w:rsidP="003A29CA" w:rsidRDefault="008E42D5" w14:paraId="5FA5EB8A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examiners</w:t>
            </w:r>
          </w:p>
        </w:tc>
      </w:tr>
    </w:tbl>
    <w:p w:rsidR="008E42D5" w:rsidP="008E42D5" w:rsidRDefault="008E42D5" w14:paraId="5AD17C7B" w14:textId="709B7260">
      <w:pPr>
        <w:rPr>
          <w:rFonts w:ascii="Arial" w:hAnsi="Arial" w:cs="Arial"/>
          <w:b/>
          <w:sz w:val="24"/>
          <w:szCs w:val="24"/>
        </w:rPr>
      </w:pPr>
    </w:p>
    <w:p w:rsidRPr="00977CCE" w:rsidR="008E42D5" w:rsidP="008E42D5" w:rsidRDefault="008E42D5" w14:paraId="31A15858" w14:textId="77777777">
      <w:pPr>
        <w:rPr>
          <w:rFonts w:ascii="Arial" w:hAnsi="Arial" w:cs="Arial"/>
          <w:b/>
          <w:sz w:val="24"/>
          <w:szCs w:val="24"/>
        </w:rPr>
      </w:pPr>
      <w:r w:rsidRPr="00977CCE">
        <w:rPr>
          <w:rFonts w:ascii="Arial" w:hAnsi="Arial" w:cs="Arial"/>
          <w:b/>
          <w:sz w:val="24"/>
          <w:szCs w:val="24"/>
        </w:rPr>
        <w:t>If the examination outcome is Award: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Pr="007B6E4D" w:rsidR="008E42D5" w:rsidTr="059A9523" w14:paraId="73028C8E" w14:textId="77777777">
        <w:trPr>
          <w:trHeight w:val="455"/>
        </w:trPr>
        <w:tc>
          <w:tcPr>
            <w:tcW w:w="4531" w:type="dxa"/>
            <w:tcMar/>
          </w:tcPr>
          <w:p w:rsidRPr="007B6E4D" w:rsidR="008E42D5" w:rsidP="003A29CA" w:rsidRDefault="008E42D5" w14:paraId="15C703C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485" w:type="dxa"/>
            <w:tcMar/>
          </w:tcPr>
          <w:p w:rsidRPr="007B6E4D" w:rsidR="008E42D5" w:rsidP="003A29CA" w:rsidRDefault="008E42D5" w14:paraId="0EE7F083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="008E42D5" w:rsidTr="059A9523" w14:paraId="418264CB" w14:textId="77777777">
        <w:tc>
          <w:tcPr>
            <w:tcW w:w="453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13A77" w:rsidR="008E42D5" w:rsidP="003A29CA" w:rsidRDefault="008E42D5" w14:paraId="43D721EA" w14:textId="019F27D8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Confirmation of award received from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the internal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examiner and the award checked by the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before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ing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outcome to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  <w:p w:rsidRPr="00196EB3" w:rsidR="008E42D5" w:rsidP="003A29CA" w:rsidRDefault="008E42D5" w14:paraId="2F3CF17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auto"/>
            <w:tcMar/>
          </w:tcPr>
          <w:p w:rsidRPr="00A72DC7" w:rsidR="008E42D5" w:rsidP="003A29CA" w:rsidRDefault="008E42D5" w14:paraId="500730F3" w14:textId="58D4CED2">
            <w:pPr>
              <w:rPr>
                <w:rFonts w:ascii="Arial" w:hAnsi="Arial" w:cs="Arial"/>
                <w:sz w:val="24"/>
                <w:szCs w:val="24"/>
              </w:rPr>
            </w:pP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is informally 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notified that 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>award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 is pending ratification by </w:t>
            </w:r>
            <w:r w:rsidRPr="059A9523" w:rsidR="44FFE28C">
              <w:rPr>
                <w:rFonts w:ascii="Arial" w:hAnsi="Arial" w:cs="Arial"/>
                <w:sz w:val="24"/>
                <w:szCs w:val="24"/>
              </w:rPr>
              <w:t>Director of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59A9523" w:rsidR="33FA9366">
              <w:rPr>
                <w:rFonts w:ascii="Arial" w:hAnsi="Arial" w:cs="Arial"/>
                <w:sz w:val="24"/>
                <w:szCs w:val="24"/>
              </w:rPr>
              <w:t>Doctoral College</w:t>
            </w:r>
          </w:p>
          <w:p w:rsidR="008E42D5" w:rsidP="003A29CA" w:rsidRDefault="008E42D5" w14:paraId="3EEDBD4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A72DC7" w:rsidR="008E42D5" w:rsidTr="059A9523" w14:paraId="3AD19F5D" w14:textId="77777777">
        <w:tc>
          <w:tcPr>
            <w:tcW w:w="4531" w:type="dxa"/>
            <w:shd w:val="clear" w:color="auto" w:fill="auto"/>
            <w:tcMar/>
          </w:tcPr>
          <w:p w:rsidRPr="00A72DC7" w:rsidR="008E42D5" w:rsidP="003A29CA" w:rsidRDefault="008E42D5" w14:paraId="42619517" w14:textId="062E55FD">
            <w:pPr>
              <w:rPr>
                <w:rFonts w:ascii="Arial" w:hAnsi="Arial" w:cs="Arial"/>
                <w:sz w:val="24"/>
                <w:szCs w:val="24"/>
              </w:rPr>
            </w:pPr>
            <w:r w:rsidRPr="059A9523" w:rsidR="44FFE28C">
              <w:rPr>
                <w:rFonts w:ascii="Arial" w:hAnsi="Arial" w:cs="Arial"/>
                <w:sz w:val="24"/>
                <w:szCs w:val="24"/>
              </w:rPr>
              <w:t>Director of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59A9523" w:rsidR="33FA9366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059A9523" w:rsidR="7AC6FE36">
              <w:rPr>
                <w:rFonts w:ascii="Arial" w:hAnsi="Arial" w:cs="Arial"/>
                <w:sz w:val="24"/>
                <w:szCs w:val="24"/>
              </w:rPr>
              <w:t xml:space="preserve"> ratifies award</w:t>
            </w:r>
          </w:p>
          <w:p w:rsidRPr="00A72DC7" w:rsidR="008E42D5" w:rsidP="003A29CA" w:rsidRDefault="008E42D5" w14:paraId="34A168E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auto"/>
            <w:tcMar/>
          </w:tcPr>
          <w:p w:rsidRPr="00A72DC7" w:rsidR="008E42D5" w:rsidP="003A29CA" w:rsidRDefault="008E42D5" w14:paraId="2F43103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A72DC7" w:rsidR="008E42D5" w:rsidTr="059A9523" w14:paraId="60631B6E" w14:textId="77777777">
        <w:tc>
          <w:tcPr>
            <w:tcW w:w="4531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72DC7" w:rsidR="008E42D5" w:rsidP="003A29CA" w:rsidRDefault="008E42D5" w14:paraId="16DB9206" w14:textId="7BA5E7F9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to formally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confirm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outcome to student </w:t>
            </w:r>
          </w:p>
          <w:p w:rsidRPr="00A72DC7" w:rsidR="008E42D5" w:rsidP="003A29CA" w:rsidRDefault="008E42D5" w14:paraId="007D9E7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8E42D5" w:rsidP="003A29CA" w:rsidRDefault="008E42D5" w14:paraId="6E35DEA0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A72DC7">
              <w:rPr>
                <w:rFonts w:ascii="Arial" w:hAnsi="Arial" w:cs="Arial"/>
                <w:sz w:val="24"/>
                <w:szCs w:val="24"/>
              </w:rPr>
              <w:t xml:space="preserve">ithin 1 week of </w:t>
            </w:r>
            <w:r>
              <w:rPr>
                <w:rFonts w:ascii="Arial" w:hAnsi="Arial" w:cs="Arial"/>
                <w:sz w:val="24"/>
                <w:szCs w:val="24"/>
              </w:rPr>
              <w:t>student receiving the email to confirm the award is pending</w:t>
            </w:r>
          </w:p>
          <w:p w:rsidRPr="00A72DC7" w:rsidR="008E42D5" w:rsidP="003A29CA" w:rsidRDefault="008E42D5" w14:paraId="23AA895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42D5" w:rsidP="008E42D5" w:rsidRDefault="008E42D5" w14:paraId="5520227A" w14:textId="77777777"/>
    <w:p w:rsidR="001A3AE1" w:rsidP="008E42D5" w:rsidRDefault="001A3AE1" w14:paraId="11ED19E1" w14:textId="77777777">
      <w:pPr>
        <w:rPr>
          <w:rFonts w:ascii="Arial" w:hAnsi="Arial" w:cs="Arial"/>
          <w:b/>
          <w:sz w:val="24"/>
        </w:rPr>
      </w:pPr>
    </w:p>
    <w:p w:rsidRPr="00977CCE" w:rsidR="008E42D5" w:rsidP="008E42D5" w:rsidRDefault="008E42D5" w14:paraId="4CD78227" w14:textId="020EEED5">
      <w:pPr>
        <w:rPr>
          <w:rFonts w:ascii="Arial" w:hAnsi="Arial" w:cs="Arial"/>
          <w:b/>
          <w:sz w:val="24"/>
        </w:rPr>
      </w:pPr>
      <w:r w:rsidRPr="00977CCE">
        <w:rPr>
          <w:rFonts w:ascii="Arial" w:hAnsi="Arial" w:cs="Arial"/>
          <w:b/>
          <w:sz w:val="24"/>
        </w:rPr>
        <w:lastRenderedPageBreak/>
        <w:t xml:space="preserve">Or, if the examination outcome is further amendments: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Pr="007B6E4D" w:rsidR="008E42D5" w:rsidTr="75C6306C" w14:paraId="7906C09F" w14:textId="77777777">
        <w:trPr>
          <w:trHeight w:val="455"/>
        </w:trPr>
        <w:tc>
          <w:tcPr>
            <w:tcW w:w="4531" w:type="dxa"/>
            <w:tcMar/>
          </w:tcPr>
          <w:p w:rsidRPr="007B6E4D" w:rsidR="008E42D5" w:rsidP="003A29CA" w:rsidRDefault="008E42D5" w14:paraId="02A8F839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>Process</w:t>
            </w:r>
          </w:p>
        </w:tc>
        <w:tc>
          <w:tcPr>
            <w:tcW w:w="4485" w:type="dxa"/>
            <w:tcMar/>
          </w:tcPr>
          <w:p w:rsidRPr="007B6E4D" w:rsidR="008E42D5" w:rsidP="003A29CA" w:rsidRDefault="008E42D5" w14:paraId="2747655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6E4D">
              <w:rPr>
                <w:rFonts w:ascii="Arial" w:hAnsi="Arial" w:cs="Arial"/>
                <w:b/>
                <w:sz w:val="24"/>
                <w:szCs w:val="24"/>
              </w:rPr>
              <w:t xml:space="preserve">Expected Time Scales </w:t>
            </w:r>
          </w:p>
        </w:tc>
      </w:tr>
      <w:tr w:rsidRPr="007B6E4D" w:rsidR="008E42D5" w:rsidTr="75C6306C" w14:paraId="12650FA7" w14:textId="77777777">
        <w:tc>
          <w:tcPr>
            <w:tcW w:w="4531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8E42D5" w:rsidP="003A29CA" w:rsidRDefault="008E42D5" w14:paraId="13188FB2" w14:textId="2185617F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Outcome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received in </w:t>
            </w: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- further amendments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Pr="00513A77" w:rsidR="008E42D5" w:rsidP="003A29CA" w:rsidRDefault="008E42D5" w14:paraId="304D63E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7B6E4D" w:rsidR="008E42D5" w:rsidP="003A29CA" w:rsidRDefault="008E42D5" w14:paraId="23FF40C8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B6E4D" w:rsidR="008E42D5" w:rsidTr="75C6306C" w14:paraId="30A76A23" w14:textId="77777777">
        <w:tc>
          <w:tcPr>
            <w:tcW w:w="4531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513A77" w:rsidR="008E42D5" w:rsidP="003A29CA" w:rsidRDefault="008E42D5" w14:paraId="4A1628B9" w14:textId="435F6522">
            <w:pPr>
              <w:rPr>
                <w:rFonts w:ascii="Arial" w:hAnsi="Arial" w:cs="Arial"/>
                <w:sz w:val="24"/>
                <w:szCs w:val="24"/>
              </w:rPr>
            </w:pPr>
            <w:r w:rsidRPr="75C6306C" w:rsidR="0B96CC0F">
              <w:rPr>
                <w:rFonts w:ascii="Arial" w:hAnsi="Arial" w:cs="Arial"/>
                <w:sz w:val="24"/>
                <w:szCs w:val="24"/>
              </w:rPr>
              <w:t>Doctoral College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>to check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75C6306C" w:rsidR="008E42D5">
              <w:rPr>
                <w:rFonts w:ascii="Arial" w:hAnsi="Arial" w:cs="Arial"/>
                <w:sz w:val="24"/>
                <w:szCs w:val="24"/>
              </w:rPr>
              <w:t xml:space="preserve">confirm outcome to student </w:t>
            </w:r>
          </w:p>
          <w:p w:rsidRPr="007B6E4D" w:rsidR="008E42D5" w:rsidP="003A29CA" w:rsidRDefault="008E42D5" w14:paraId="4F251DBE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8E42D5" w:rsidP="003A29CA" w:rsidRDefault="008E42D5" w14:paraId="5DF2E860" w14:textId="77777777">
            <w:pPr>
              <w:tabs>
                <w:tab w:val="left" w:pos="49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513A77">
              <w:rPr>
                <w:rFonts w:ascii="Arial" w:hAnsi="Arial" w:cs="Arial"/>
                <w:sz w:val="24"/>
                <w:szCs w:val="24"/>
              </w:rPr>
              <w:t>ithin 1</w:t>
            </w:r>
            <w:r>
              <w:rPr>
                <w:rFonts w:ascii="Arial" w:hAnsi="Arial" w:cs="Arial"/>
                <w:sz w:val="24"/>
                <w:szCs w:val="24"/>
              </w:rPr>
              <w:t xml:space="preserve"> week of receiving outcome from the internal examiner</w:t>
            </w:r>
          </w:p>
          <w:p w:rsidRPr="007B6E4D" w:rsidR="008E42D5" w:rsidP="003A29CA" w:rsidRDefault="008E42D5" w14:paraId="4AC9895C" w14:textId="77777777">
            <w:pPr>
              <w:tabs>
                <w:tab w:val="left" w:pos="498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37CDD" w:rsidRDefault="00937CDD" w14:paraId="28CB3C0C" w14:textId="77777777"/>
    <w:sectPr w:rsidR="00937CDD" w:rsidSect="008704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D2103" w:rsidP="00CC239F" w:rsidRDefault="007D2103" w14:paraId="733EACDC" w14:textId="77777777">
      <w:pPr>
        <w:spacing w:after="0" w:line="240" w:lineRule="auto"/>
      </w:pPr>
      <w:r>
        <w:separator/>
      </w:r>
    </w:p>
  </w:endnote>
  <w:endnote w:type="continuationSeparator" w:id="0">
    <w:p w:rsidR="007D2103" w:rsidP="00CC239F" w:rsidRDefault="007D2103" w14:paraId="5E5C14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53EBE" w:rsidRDefault="00A53EBE" w14:paraId="632CB8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66085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53EBE" w:rsidP="00937CDD" w:rsidRDefault="00937CDD" w14:paraId="60B47B08" w14:textId="13BE388B">
            <w:pPr>
              <w:pStyle w:val="Footer"/>
              <w:jc w:val="right"/>
            </w:pPr>
            <w:r w:rsidRPr="00937CDD">
              <w:rPr>
                <w:rFonts w:ascii="Arial" w:hAnsi="Arial" w:cs="Arial"/>
              </w:rPr>
              <w:t xml:space="preserve">Page </w:t>
            </w:r>
            <w:r w:rsidRPr="00937CD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937CDD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937CD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10A90">
              <w:rPr>
                <w:rFonts w:ascii="Arial" w:hAnsi="Arial" w:cs="Arial"/>
                <w:b/>
                <w:bCs/>
                <w:noProof/>
              </w:rPr>
              <w:t>3</w:t>
            </w:r>
            <w:r w:rsidRPr="00937CD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937CDD">
              <w:rPr>
                <w:rFonts w:ascii="Arial" w:hAnsi="Arial" w:cs="Arial"/>
              </w:rPr>
              <w:t xml:space="preserve"> of </w:t>
            </w:r>
            <w:r w:rsidRPr="00937CD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937CDD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937CD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10A90">
              <w:rPr>
                <w:rFonts w:ascii="Arial" w:hAnsi="Arial" w:cs="Arial"/>
                <w:b/>
                <w:bCs/>
                <w:noProof/>
              </w:rPr>
              <w:t>9</w:t>
            </w:r>
            <w:r w:rsidRPr="00937CD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53EBE" w:rsidRDefault="00A53EBE" w14:paraId="6292C88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D2103" w:rsidP="00CC239F" w:rsidRDefault="007D2103" w14:paraId="22BBF70E" w14:textId="77777777">
      <w:pPr>
        <w:spacing w:after="0" w:line="240" w:lineRule="auto"/>
      </w:pPr>
      <w:r>
        <w:separator/>
      </w:r>
    </w:p>
  </w:footnote>
  <w:footnote w:type="continuationSeparator" w:id="0">
    <w:p w:rsidR="007D2103" w:rsidP="00CC239F" w:rsidRDefault="007D2103" w14:paraId="7ACAD6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53EBE" w:rsidRDefault="00A53EBE" w14:paraId="039E4C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C239F" w:rsidRDefault="00CC239F" w14:paraId="274A8BE8" w14:textId="7A773E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A53EBE" w:rsidP="6FA52262" w:rsidRDefault="00870403" w14:paraId="771F1997" w14:textId="292BBCE0">
    <w:pPr>
      <w:pStyle w:val="Header"/>
      <w:jc w:val="center"/>
    </w:pPr>
    <w:r w:rsidR="6FA52262">
      <w:drawing>
        <wp:inline wp14:editId="2D931EDB" wp14:anchorId="4232486D">
          <wp:extent cx="2047875" cy="477837"/>
          <wp:effectExtent l="0" t="0" r="0" b="0"/>
          <wp:docPr id="123723325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237233254" name="Picture 1237233254"/>
                  <pic:cNvPicPr/>
                </pic:nvPicPr>
                <pic:blipFill>
                  <a:blip xmlns:r="http://schemas.openxmlformats.org/officeDocument/2006/relationships" r:embed="rId5438677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047875" cy="477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85741"/>
    <w:multiLevelType w:val="hybridMultilevel"/>
    <w:tmpl w:val="4964F2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8863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EB3"/>
    <w:rsid w:val="00017995"/>
    <w:rsid w:val="00024F8C"/>
    <w:rsid w:val="00092522"/>
    <w:rsid w:val="00095D79"/>
    <w:rsid w:val="000966F1"/>
    <w:rsid w:val="000B09A4"/>
    <w:rsid w:val="000B117F"/>
    <w:rsid w:val="000B25FA"/>
    <w:rsid w:val="000C26B4"/>
    <w:rsid w:val="000D0495"/>
    <w:rsid w:val="000D3A15"/>
    <w:rsid w:val="001152B4"/>
    <w:rsid w:val="001269A4"/>
    <w:rsid w:val="001468E5"/>
    <w:rsid w:val="0015701D"/>
    <w:rsid w:val="001804FA"/>
    <w:rsid w:val="001865F9"/>
    <w:rsid w:val="00191D82"/>
    <w:rsid w:val="001958DA"/>
    <w:rsid w:val="00196162"/>
    <w:rsid w:val="00196EB3"/>
    <w:rsid w:val="001A3AE1"/>
    <w:rsid w:val="001A6F08"/>
    <w:rsid w:val="00227136"/>
    <w:rsid w:val="00246119"/>
    <w:rsid w:val="0025413A"/>
    <w:rsid w:val="0026013B"/>
    <w:rsid w:val="00283D3C"/>
    <w:rsid w:val="002B2DD0"/>
    <w:rsid w:val="002D4345"/>
    <w:rsid w:val="002E0B13"/>
    <w:rsid w:val="002F4FFA"/>
    <w:rsid w:val="002F5940"/>
    <w:rsid w:val="003200B0"/>
    <w:rsid w:val="0034761C"/>
    <w:rsid w:val="003534A0"/>
    <w:rsid w:val="0037105C"/>
    <w:rsid w:val="00372EE8"/>
    <w:rsid w:val="003871B7"/>
    <w:rsid w:val="003A1798"/>
    <w:rsid w:val="003C1B14"/>
    <w:rsid w:val="003D57A5"/>
    <w:rsid w:val="004012EB"/>
    <w:rsid w:val="004013CF"/>
    <w:rsid w:val="00402683"/>
    <w:rsid w:val="0042700F"/>
    <w:rsid w:val="00441A44"/>
    <w:rsid w:val="004462A2"/>
    <w:rsid w:val="0048121E"/>
    <w:rsid w:val="004A14C3"/>
    <w:rsid w:val="004A22E8"/>
    <w:rsid w:val="004A4DCB"/>
    <w:rsid w:val="004A7709"/>
    <w:rsid w:val="004B5961"/>
    <w:rsid w:val="004C71F0"/>
    <w:rsid w:val="004E628E"/>
    <w:rsid w:val="00511817"/>
    <w:rsid w:val="00513A77"/>
    <w:rsid w:val="005249D8"/>
    <w:rsid w:val="00527717"/>
    <w:rsid w:val="00530B9B"/>
    <w:rsid w:val="00536310"/>
    <w:rsid w:val="00556F49"/>
    <w:rsid w:val="00564DA3"/>
    <w:rsid w:val="005752A1"/>
    <w:rsid w:val="005F7620"/>
    <w:rsid w:val="006076CD"/>
    <w:rsid w:val="00633C6B"/>
    <w:rsid w:val="007159C2"/>
    <w:rsid w:val="00747208"/>
    <w:rsid w:val="007930D4"/>
    <w:rsid w:val="007A10A8"/>
    <w:rsid w:val="007B0B17"/>
    <w:rsid w:val="007B1697"/>
    <w:rsid w:val="007C4D82"/>
    <w:rsid w:val="007D2103"/>
    <w:rsid w:val="008039E8"/>
    <w:rsid w:val="008404F7"/>
    <w:rsid w:val="00842B7E"/>
    <w:rsid w:val="00866CE2"/>
    <w:rsid w:val="00870403"/>
    <w:rsid w:val="00887280"/>
    <w:rsid w:val="008C5D9D"/>
    <w:rsid w:val="008D09BD"/>
    <w:rsid w:val="008D22B2"/>
    <w:rsid w:val="008D6FA2"/>
    <w:rsid w:val="008D7C4B"/>
    <w:rsid w:val="008E42D5"/>
    <w:rsid w:val="00910A90"/>
    <w:rsid w:val="0091402C"/>
    <w:rsid w:val="00920BCD"/>
    <w:rsid w:val="0093254B"/>
    <w:rsid w:val="00935126"/>
    <w:rsid w:val="00937CDD"/>
    <w:rsid w:val="009471DD"/>
    <w:rsid w:val="009571AC"/>
    <w:rsid w:val="00973BCA"/>
    <w:rsid w:val="00974972"/>
    <w:rsid w:val="00993DAE"/>
    <w:rsid w:val="009B384B"/>
    <w:rsid w:val="009E7341"/>
    <w:rsid w:val="00A261AD"/>
    <w:rsid w:val="00A362D7"/>
    <w:rsid w:val="00A53EBE"/>
    <w:rsid w:val="00A7632B"/>
    <w:rsid w:val="00A96E51"/>
    <w:rsid w:val="00AF5734"/>
    <w:rsid w:val="00B205EB"/>
    <w:rsid w:val="00B55A01"/>
    <w:rsid w:val="00B8501A"/>
    <w:rsid w:val="00B90624"/>
    <w:rsid w:val="00B9206D"/>
    <w:rsid w:val="00BB01E2"/>
    <w:rsid w:val="00BB3CE7"/>
    <w:rsid w:val="00C104C4"/>
    <w:rsid w:val="00C37164"/>
    <w:rsid w:val="00C41071"/>
    <w:rsid w:val="00C434DA"/>
    <w:rsid w:val="00C54DA0"/>
    <w:rsid w:val="00C55D50"/>
    <w:rsid w:val="00C6E317"/>
    <w:rsid w:val="00C716DD"/>
    <w:rsid w:val="00C76F0A"/>
    <w:rsid w:val="00C776C0"/>
    <w:rsid w:val="00C81C9C"/>
    <w:rsid w:val="00CC239F"/>
    <w:rsid w:val="00CC7485"/>
    <w:rsid w:val="00CD5969"/>
    <w:rsid w:val="00CE04F7"/>
    <w:rsid w:val="00CE52A1"/>
    <w:rsid w:val="00D27EE6"/>
    <w:rsid w:val="00D511DF"/>
    <w:rsid w:val="00D63EC6"/>
    <w:rsid w:val="00D91224"/>
    <w:rsid w:val="00DA1318"/>
    <w:rsid w:val="00DA3501"/>
    <w:rsid w:val="00DA3E0E"/>
    <w:rsid w:val="00DD0415"/>
    <w:rsid w:val="00DD545D"/>
    <w:rsid w:val="00E00F78"/>
    <w:rsid w:val="00E2482B"/>
    <w:rsid w:val="00E24EF4"/>
    <w:rsid w:val="00E31D21"/>
    <w:rsid w:val="00E3541E"/>
    <w:rsid w:val="00E573EA"/>
    <w:rsid w:val="00E6112D"/>
    <w:rsid w:val="00E73746"/>
    <w:rsid w:val="00E91838"/>
    <w:rsid w:val="00E961A2"/>
    <w:rsid w:val="00EA3C1C"/>
    <w:rsid w:val="00EC5C3C"/>
    <w:rsid w:val="00ED25ED"/>
    <w:rsid w:val="00ED5052"/>
    <w:rsid w:val="00EF3304"/>
    <w:rsid w:val="00F10CE5"/>
    <w:rsid w:val="00F3462A"/>
    <w:rsid w:val="00F430E6"/>
    <w:rsid w:val="00FA0130"/>
    <w:rsid w:val="00FA7B2E"/>
    <w:rsid w:val="00FD3D14"/>
    <w:rsid w:val="00FD6C12"/>
    <w:rsid w:val="00FE6C32"/>
    <w:rsid w:val="00FF371D"/>
    <w:rsid w:val="01417B0F"/>
    <w:rsid w:val="059A9523"/>
    <w:rsid w:val="0B96CC0F"/>
    <w:rsid w:val="0BFD6C00"/>
    <w:rsid w:val="115741F3"/>
    <w:rsid w:val="156831A1"/>
    <w:rsid w:val="15C689AA"/>
    <w:rsid w:val="16471E17"/>
    <w:rsid w:val="1DF06B6D"/>
    <w:rsid w:val="1EEEDC24"/>
    <w:rsid w:val="24AB43AB"/>
    <w:rsid w:val="2637D015"/>
    <w:rsid w:val="2641F61E"/>
    <w:rsid w:val="2BAB6D74"/>
    <w:rsid w:val="33FA9366"/>
    <w:rsid w:val="35E76E3F"/>
    <w:rsid w:val="368B0BE7"/>
    <w:rsid w:val="39B8E0EE"/>
    <w:rsid w:val="3A772267"/>
    <w:rsid w:val="430C9880"/>
    <w:rsid w:val="43F87757"/>
    <w:rsid w:val="44FFE28C"/>
    <w:rsid w:val="4BF118A0"/>
    <w:rsid w:val="4C09CD8D"/>
    <w:rsid w:val="5735F559"/>
    <w:rsid w:val="59C41255"/>
    <w:rsid w:val="5C45021A"/>
    <w:rsid w:val="5C5DCC06"/>
    <w:rsid w:val="615D065A"/>
    <w:rsid w:val="64280EAF"/>
    <w:rsid w:val="659E786D"/>
    <w:rsid w:val="6839083D"/>
    <w:rsid w:val="6FA52262"/>
    <w:rsid w:val="708CC201"/>
    <w:rsid w:val="71A50899"/>
    <w:rsid w:val="72B01851"/>
    <w:rsid w:val="72D7475A"/>
    <w:rsid w:val="73CD127D"/>
    <w:rsid w:val="74995D36"/>
    <w:rsid w:val="75C6306C"/>
    <w:rsid w:val="76CEFC2E"/>
    <w:rsid w:val="7AC6FE36"/>
    <w:rsid w:val="7CC2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F34EE"/>
  <w15:chartTrackingRefBased/>
  <w15:docId w15:val="{8E9BDF53-4694-43C5-BF25-CEAFD95E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40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EB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196EB3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96E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96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EB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96EB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96EB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6E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4D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434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239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C239F"/>
  </w:style>
  <w:style w:type="paragraph" w:styleId="Footer">
    <w:name w:val="footer"/>
    <w:basedOn w:val="Normal"/>
    <w:link w:val="FooterChar"/>
    <w:uiPriority w:val="99"/>
    <w:unhideWhenUsed/>
    <w:rsid w:val="00CC239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C239F"/>
  </w:style>
  <w:style w:type="paragraph" w:styleId="Title">
    <w:name w:val="Title"/>
    <w:basedOn w:val="Normal"/>
    <w:next w:val="Normal"/>
    <w:link w:val="TitleChar"/>
    <w:uiPriority w:val="10"/>
    <w:qFormat/>
    <w:rsid w:val="00A53EBE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3EB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870403"/>
    <w:rPr>
      <w:color w:val="0563C1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870403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73B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hyperlink" Target="mailto:pgr.examinations@hud.ac.uk" TargetMode="External" Id="R9f78025c369b4f36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.png" Id="rId5438677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bc46b-fd92-4fb5-ac24-93fe9c9dda39">
      <Terms xmlns="http://schemas.microsoft.com/office/infopath/2007/PartnerControls"/>
    </lcf76f155ced4ddcb4097134ff3c332f>
    <TaxCatchAll xmlns="6486d6fb-9e9c-437a-b599-441226f6bb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FDCBF96D1A46815F12FFA5B85DD7" ma:contentTypeVersion="15" ma:contentTypeDescription="Create a new document." ma:contentTypeScope="" ma:versionID="85f07754d995e238ea935f071108507b">
  <xsd:schema xmlns:xsd="http://www.w3.org/2001/XMLSchema" xmlns:xs="http://www.w3.org/2001/XMLSchema" xmlns:p="http://schemas.microsoft.com/office/2006/metadata/properties" xmlns:ns2="31fbc46b-fd92-4fb5-ac24-93fe9c9dda39" xmlns:ns3="6486d6fb-9e9c-437a-b599-441226f6bbad" targetNamespace="http://schemas.microsoft.com/office/2006/metadata/properties" ma:root="true" ma:fieldsID="c30587f6c23b0851a411748f74d3f4c0" ns2:_="" ns3:_="">
    <xsd:import namespace="31fbc46b-fd92-4fb5-ac24-93fe9c9dda39"/>
    <xsd:import namespace="6486d6fb-9e9c-437a-b599-441226f6b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bc46b-fd92-4fb5-ac24-93fe9c9dd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6d6fb-9e9c-437a-b599-441226f6bba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7d19ce-b9d2-40d9-9ba0-b1cd28dbd109}" ma:internalName="TaxCatchAll" ma:showField="CatchAllData" ma:web="6486d6fb-9e9c-437a-b599-441226f6b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830943-8C5D-4FC5-BBC2-5817B122451C}">
  <ds:schemaRefs>
    <ds:schemaRef ds:uri="http://schemas.microsoft.com/office/2006/metadata/properties"/>
    <ds:schemaRef ds:uri="http://schemas.microsoft.com/office/infopath/2007/PartnerControls"/>
    <ds:schemaRef ds:uri="31fbc46b-fd92-4fb5-ac24-93fe9c9dda39"/>
    <ds:schemaRef ds:uri="6486d6fb-9e9c-437a-b599-441226f6bbad"/>
  </ds:schemaRefs>
</ds:datastoreItem>
</file>

<file path=customXml/itemProps2.xml><?xml version="1.0" encoding="utf-8"?>
<ds:datastoreItem xmlns:ds="http://schemas.openxmlformats.org/officeDocument/2006/customXml" ds:itemID="{A79B2170-8C26-481F-8967-C423A5CCD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1022B7-732F-4345-91F4-372CF576AC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Hollingworth</dc:creator>
  <keywords/>
  <dc:description/>
  <lastModifiedBy>Bethany Ridley-Duff</lastModifiedBy>
  <revision>22</revision>
  <dcterms:created xsi:type="dcterms:W3CDTF">2021-03-02T11:19:00.0000000Z</dcterms:created>
  <dcterms:modified xsi:type="dcterms:W3CDTF">2026-10-08T12:45:36.3017224Z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0x0101009973FDCBF96D1A46815F12FFA5B85DD7</vt:lpwstr>
  </property>
  <property fmtid="{D5CDD505-2E9C-101B-9397-08002B2CF9AE}" pid="3" name="MediaServiceImageTags">
    <vt:lpwstr/>
  </property>
</Properties>
</file>